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A13C69" w:rsidRDefault="006E302D" w:rsidP="006E302D">
      <w:pPr>
        <w:jc w:val="center"/>
        <w:rPr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6A3822">
        <w:rPr>
          <w:rFonts w:ascii="Times New Roman" w:hAnsi="Times New Roman"/>
          <w:b/>
          <w:noProof/>
          <w:sz w:val="28"/>
          <w:szCs w:val="28"/>
        </w:rPr>
        <w:t>06.02.2020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6A3822">
        <w:rPr>
          <w:rFonts w:ascii="Times New Roman" w:hAnsi="Times New Roman"/>
          <w:b/>
          <w:noProof/>
          <w:sz w:val="28"/>
          <w:szCs w:val="28"/>
        </w:rPr>
        <w:t>91/571</w:t>
      </w:r>
    </w:p>
    <w:p w:rsidR="00F8539B" w:rsidRDefault="00F8539B" w:rsidP="006E302D">
      <w:pPr>
        <w:jc w:val="center"/>
        <w:rPr>
          <w:b/>
          <w:noProof/>
          <w:sz w:val="28"/>
          <w:szCs w:val="28"/>
        </w:rPr>
      </w:pPr>
    </w:p>
    <w:p w:rsidR="00BB7858" w:rsidRDefault="006E302D" w:rsidP="006A3822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  <w:highlight w:val="yellow"/>
        </w:rPr>
      </w:pPr>
      <w:r w:rsidRPr="00575D65">
        <w:rPr>
          <w:sz w:val="28"/>
          <w:szCs w:val="28"/>
        </w:rPr>
        <w:t xml:space="preserve">О внесении изменений в </w:t>
      </w:r>
      <w:r w:rsidR="00BB7858" w:rsidRPr="00575D65">
        <w:rPr>
          <w:sz w:val="28"/>
          <w:szCs w:val="28"/>
        </w:rPr>
        <w:t>решение городской Думы городского округа Кинешма  от 1</w:t>
      </w:r>
      <w:r w:rsidR="00575D65" w:rsidRPr="00575D65">
        <w:rPr>
          <w:sz w:val="28"/>
          <w:szCs w:val="28"/>
        </w:rPr>
        <w:t>8</w:t>
      </w:r>
      <w:r w:rsidR="00BB7858" w:rsidRPr="00575D65">
        <w:rPr>
          <w:sz w:val="28"/>
          <w:szCs w:val="28"/>
        </w:rPr>
        <w:t>.12.201</w:t>
      </w:r>
      <w:r w:rsidR="00575D65" w:rsidRPr="00575D65">
        <w:rPr>
          <w:sz w:val="28"/>
          <w:szCs w:val="28"/>
        </w:rPr>
        <w:t>9</w:t>
      </w:r>
      <w:r w:rsidR="00BB7858" w:rsidRPr="00575D65">
        <w:rPr>
          <w:sz w:val="28"/>
          <w:szCs w:val="28"/>
        </w:rPr>
        <w:t xml:space="preserve"> № </w:t>
      </w:r>
      <w:r w:rsidR="00575D65" w:rsidRPr="00575D65">
        <w:rPr>
          <w:sz w:val="28"/>
          <w:szCs w:val="28"/>
        </w:rPr>
        <w:t>87</w:t>
      </w:r>
      <w:r w:rsidR="00BB7858" w:rsidRPr="00575D65">
        <w:rPr>
          <w:sz w:val="28"/>
          <w:szCs w:val="28"/>
        </w:rPr>
        <w:t>/</w:t>
      </w:r>
      <w:r w:rsidR="00575D65" w:rsidRPr="00575D65">
        <w:rPr>
          <w:sz w:val="28"/>
          <w:szCs w:val="28"/>
        </w:rPr>
        <w:t>546</w:t>
      </w:r>
      <w:r w:rsidR="00BB7858" w:rsidRPr="00575D65">
        <w:rPr>
          <w:sz w:val="28"/>
          <w:szCs w:val="28"/>
        </w:rPr>
        <w:t xml:space="preserve"> «О бюджете городского округа Кинешма на 20</w:t>
      </w:r>
      <w:r w:rsidR="00575D65" w:rsidRPr="00575D65">
        <w:rPr>
          <w:sz w:val="28"/>
          <w:szCs w:val="28"/>
        </w:rPr>
        <w:t>20</w:t>
      </w:r>
      <w:r w:rsidR="00BB7858" w:rsidRPr="00575D65">
        <w:rPr>
          <w:sz w:val="28"/>
          <w:szCs w:val="28"/>
        </w:rPr>
        <w:t xml:space="preserve"> год и плановый период 202</w:t>
      </w:r>
      <w:r w:rsidR="00541001">
        <w:rPr>
          <w:sz w:val="28"/>
          <w:szCs w:val="28"/>
        </w:rPr>
        <w:t>1</w:t>
      </w:r>
      <w:r w:rsidR="00BB7858" w:rsidRPr="00575D65">
        <w:rPr>
          <w:sz w:val="28"/>
          <w:szCs w:val="28"/>
        </w:rPr>
        <w:t xml:space="preserve"> и 202</w:t>
      </w:r>
      <w:r w:rsidR="00541001">
        <w:rPr>
          <w:sz w:val="28"/>
          <w:szCs w:val="28"/>
        </w:rPr>
        <w:t>2</w:t>
      </w:r>
      <w:r w:rsidR="00BB7858" w:rsidRPr="00575D65">
        <w:rPr>
          <w:sz w:val="28"/>
          <w:szCs w:val="28"/>
        </w:rPr>
        <w:t xml:space="preserve"> годов»</w:t>
      </w:r>
    </w:p>
    <w:p w:rsidR="00F8539B" w:rsidRPr="00503B54" w:rsidRDefault="00F8539B" w:rsidP="00BB7858">
      <w:pPr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B38DD" w:rsidRPr="00575D65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75D65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Федеральным законом от 06.10.2003 № 131–ФЗ «Об общих принципах организации местного самоуправления в Российской Федерации», Уставом муниципального образо</w:t>
      </w:r>
      <w:r w:rsidR="00333003" w:rsidRPr="00575D65">
        <w:rPr>
          <w:rFonts w:ascii="Times New Roman" w:hAnsi="Times New Roman"/>
          <w:sz w:val="28"/>
          <w:szCs w:val="28"/>
        </w:rPr>
        <w:t>вания «Городской округ Кинешма»</w:t>
      </w:r>
      <w:r w:rsidR="00EA6231" w:rsidRPr="00575D65">
        <w:rPr>
          <w:rFonts w:ascii="Times New Roman" w:hAnsi="Times New Roman"/>
          <w:sz w:val="28"/>
          <w:szCs w:val="28"/>
        </w:rPr>
        <w:t xml:space="preserve">, </w:t>
      </w:r>
    </w:p>
    <w:p w:rsidR="00BA3B6F" w:rsidRPr="00503B54" w:rsidRDefault="00BA3B6F" w:rsidP="006E302D">
      <w:pPr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E302D" w:rsidRPr="00575D65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75D65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575D65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575D65" w:rsidRDefault="006E302D" w:rsidP="00655549">
      <w:pPr>
        <w:pStyle w:val="12"/>
        <w:shd w:val="clear" w:color="auto" w:fill="auto"/>
        <w:spacing w:after="0" w:line="240" w:lineRule="auto"/>
        <w:jc w:val="both"/>
        <w:rPr>
          <w:b w:val="0"/>
          <w:sz w:val="28"/>
          <w:szCs w:val="28"/>
        </w:rPr>
      </w:pPr>
      <w:r w:rsidRPr="00575D65">
        <w:rPr>
          <w:sz w:val="28"/>
          <w:szCs w:val="28"/>
        </w:rPr>
        <w:tab/>
      </w:r>
      <w:r w:rsidRPr="00575D65">
        <w:rPr>
          <w:b w:val="0"/>
          <w:sz w:val="28"/>
          <w:szCs w:val="28"/>
        </w:rPr>
        <w:t xml:space="preserve">1. Внести следующие изменения в </w:t>
      </w:r>
      <w:r w:rsidR="00BB7858" w:rsidRPr="00575D65">
        <w:rPr>
          <w:b w:val="0"/>
          <w:sz w:val="28"/>
          <w:szCs w:val="28"/>
        </w:rPr>
        <w:t>решени</w:t>
      </w:r>
      <w:r w:rsidR="00A111E9" w:rsidRPr="00575D65">
        <w:rPr>
          <w:b w:val="0"/>
          <w:sz w:val="28"/>
          <w:szCs w:val="28"/>
        </w:rPr>
        <w:t>е</w:t>
      </w:r>
      <w:r w:rsidR="00BB7858" w:rsidRPr="00575D65">
        <w:rPr>
          <w:b w:val="0"/>
          <w:sz w:val="28"/>
          <w:szCs w:val="28"/>
        </w:rPr>
        <w:t xml:space="preserve"> городской Думы городского округа Кинешма  от 1</w:t>
      </w:r>
      <w:r w:rsidR="00575D65" w:rsidRPr="00575D65">
        <w:rPr>
          <w:b w:val="0"/>
          <w:sz w:val="28"/>
          <w:szCs w:val="28"/>
        </w:rPr>
        <w:t>8</w:t>
      </w:r>
      <w:r w:rsidR="00BB7858" w:rsidRPr="00575D65">
        <w:rPr>
          <w:b w:val="0"/>
          <w:sz w:val="28"/>
          <w:szCs w:val="28"/>
        </w:rPr>
        <w:t>.12.201</w:t>
      </w:r>
      <w:r w:rsidR="00575D65" w:rsidRPr="00575D65">
        <w:rPr>
          <w:b w:val="0"/>
          <w:sz w:val="28"/>
          <w:szCs w:val="28"/>
        </w:rPr>
        <w:t>9</w:t>
      </w:r>
      <w:r w:rsidR="00BB7858" w:rsidRPr="00575D65">
        <w:rPr>
          <w:b w:val="0"/>
          <w:sz w:val="28"/>
          <w:szCs w:val="28"/>
        </w:rPr>
        <w:t xml:space="preserve"> № </w:t>
      </w:r>
      <w:r w:rsidR="00575D65" w:rsidRPr="00575D65">
        <w:rPr>
          <w:b w:val="0"/>
          <w:sz w:val="28"/>
          <w:szCs w:val="28"/>
        </w:rPr>
        <w:t>87</w:t>
      </w:r>
      <w:r w:rsidR="00BB7858" w:rsidRPr="00575D65">
        <w:rPr>
          <w:b w:val="0"/>
          <w:sz w:val="28"/>
          <w:szCs w:val="28"/>
        </w:rPr>
        <w:t>/</w:t>
      </w:r>
      <w:r w:rsidR="00575D65" w:rsidRPr="00575D65">
        <w:rPr>
          <w:b w:val="0"/>
          <w:sz w:val="28"/>
          <w:szCs w:val="28"/>
        </w:rPr>
        <w:t>546</w:t>
      </w:r>
      <w:r w:rsidR="00A111E9" w:rsidRPr="00575D65">
        <w:rPr>
          <w:b w:val="0"/>
          <w:sz w:val="28"/>
          <w:szCs w:val="28"/>
        </w:rPr>
        <w:t xml:space="preserve"> </w:t>
      </w:r>
      <w:r w:rsidR="00BB7858" w:rsidRPr="00575D65">
        <w:rPr>
          <w:b w:val="0"/>
          <w:sz w:val="28"/>
          <w:szCs w:val="28"/>
        </w:rPr>
        <w:t>«О бюджете городского округа Кинешма на 20</w:t>
      </w:r>
      <w:r w:rsidR="00575D65" w:rsidRPr="00575D65">
        <w:rPr>
          <w:b w:val="0"/>
          <w:sz w:val="28"/>
          <w:szCs w:val="28"/>
        </w:rPr>
        <w:t>20</w:t>
      </w:r>
      <w:r w:rsidR="00BB7858" w:rsidRPr="00575D65">
        <w:rPr>
          <w:b w:val="0"/>
          <w:sz w:val="28"/>
          <w:szCs w:val="28"/>
        </w:rPr>
        <w:t xml:space="preserve"> год и плановый период 202</w:t>
      </w:r>
      <w:r w:rsidR="00575D65" w:rsidRPr="00575D65">
        <w:rPr>
          <w:b w:val="0"/>
          <w:sz w:val="28"/>
          <w:szCs w:val="28"/>
        </w:rPr>
        <w:t>1</w:t>
      </w:r>
      <w:r w:rsidR="00BB7858" w:rsidRPr="00575D65">
        <w:rPr>
          <w:b w:val="0"/>
          <w:sz w:val="28"/>
          <w:szCs w:val="28"/>
        </w:rPr>
        <w:t xml:space="preserve"> и 202</w:t>
      </w:r>
      <w:r w:rsidR="00575D65" w:rsidRPr="00575D65">
        <w:rPr>
          <w:b w:val="0"/>
          <w:sz w:val="28"/>
          <w:szCs w:val="28"/>
        </w:rPr>
        <w:t>2</w:t>
      </w:r>
      <w:r w:rsidR="00BB7858" w:rsidRPr="00575D65">
        <w:rPr>
          <w:b w:val="0"/>
          <w:sz w:val="28"/>
          <w:szCs w:val="28"/>
        </w:rPr>
        <w:t xml:space="preserve"> годов»</w:t>
      </w:r>
      <w:r w:rsidR="00236728" w:rsidRPr="00575D65">
        <w:rPr>
          <w:b w:val="0"/>
          <w:sz w:val="28"/>
          <w:szCs w:val="28"/>
        </w:rPr>
        <w:t>:</w:t>
      </w:r>
    </w:p>
    <w:p w:rsidR="00E351FD" w:rsidRPr="00854D29" w:rsidRDefault="00E351FD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54D29">
        <w:rPr>
          <w:rFonts w:ascii="Times New Roman" w:hAnsi="Times New Roman"/>
          <w:sz w:val="28"/>
          <w:szCs w:val="28"/>
        </w:rPr>
        <w:t>1.</w:t>
      </w:r>
      <w:r w:rsidR="00F8539B">
        <w:rPr>
          <w:rFonts w:ascii="Times New Roman" w:hAnsi="Times New Roman"/>
          <w:sz w:val="28"/>
          <w:szCs w:val="28"/>
        </w:rPr>
        <w:t>1</w:t>
      </w:r>
      <w:r w:rsidRPr="00854D29">
        <w:rPr>
          <w:rFonts w:ascii="Times New Roman" w:hAnsi="Times New Roman"/>
          <w:sz w:val="28"/>
          <w:szCs w:val="28"/>
        </w:rPr>
        <w:t xml:space="preserve">. В пункте </w:t>
      </w:r>
      <w:r w:rsidR="00F8539B">
        <w:rPr>
          <w:rFonts w:ascii="Times New Roman" w:hAnsi="Times New Roman"/>
          <w:sz w:val="28"/>
          <w:szCs w:val="28"/>
        </w:rPr>
        <w:t>15</w:t>
      </w:r>
      <w:r w:rsidRPr="00854D29">
        <w:rPr>
          <w:rFonts w:ascii="Times New Roman" w:hAnsi="Times New Roman"/>
          <w:sz w:val="28"/>
          <w:szCs w:val="28"/>
        </w:rPr>
        <w:t xml:space="preserve">  решения:</w:t>
      </w:r>
    </w:p>
    <w:p w:rsidR="00E351FD" w:rsidRPr="00854D29" w:rsidRDefault="00E351FD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54D29">
        <w:rPr>
          <w:rFonts w:ascii="Times New Roman" w:hAnsi="Times New Roman"/>
          <w:sz w:val="28"/>
          <w:szCs w:val="28"/>
        </w:rPr>
        <w:t xml:space="preserve">в абзаце втором число </w:t>
      </w:r>
      <w:r w:rsidRPr="00854D29">
        <w:rPr>
          <w:rFonts w:ascii="Times New Roman" w:hAnsi="Times New Roman"/>
          <w:b/>
          <w:sz w:val="28"/>
          <w:szCs w:val="28"/>
        </w:rPr>
        <w:t>«</w:t>
      </w:r>
      <w:r w:rsidR="00F8539B">
        <w:rPr>
          <w:rFonts w:ascii="Times New Roman" w:hAnsi="Times New Roman"/>
          <w:b/>
          <w:sz w:val="28"/>
          <w:szCs w:val="28"/>
        </w:rPr>
        <w:t>19 310,0</w:t>
      </w:r>
      <w:r w:rsidRPr="00854D29">
        <w:rPr>
          <w:rFonts w:ascii="Times New Roman" w:hAnsi="Times New Roman"/>
          <w:b/>
          <w:sz w:val="28"/>
          <w:szCs w:val="28"/>
        </w:rPr>
        <w:t>»</w:t>
      </w:r>
      <w:r w:rsidRPr="00854D2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54D29">
        <w:rPr>
          <w:rFonts w:ascii="Times New Roman" w:hAnsi="Times New Roman"/>
          <w:b/>
          <w:sz w:val="28"/>
          <w:szCs w:val="28"/>
        </w:rPr>
        <w:t>«</w:t>
      </w:r>
      <w:r w:rsidR="002956E1">
        <w:rPr>
          <w:rFonts w:ascii="Times New Roman" w:hAnsi="Times New Roman"/>
          <w:b/>
          <w:sz w:val="28"/>
          <w:szCs w:val="28"/>
        </w:rPr>
        <w:t>22 310,0</w:t>
      </w:r>
      <w:r w:rsidR="00B46C54" w:rsidRPr="00854D29">
        <w:rPr>
          <w:rFonts w:ascii="Times New Roman" w:hAnsi="Times New Roman"/>
          <w:b/>
          <w:sz w:val="28"/>
          <w:szCs w:val="28"/>
        </w:rPr>
        <w:t>».</w:t>
      </w:r>
    </w:p>
    <w:p w:rsidR="00A97053" w:rsidRPr="006764B6" w:rsidRDefault="00CD0DA0" w:rsidP="00EA623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F8539B">
        <w:rPr>
          <w:rFonts w:ascii="Times New Roman" w:hAnsi="Times New Roman"/>
          <w:sz w:val="28"/>
          <w:szCs w:val="28"/>
        </w:rPr>
        <w:t>2</w:t>
      </w:r>
      <w:r w:rsidRPr="006764B6">
        <w:rPr>
          <w:rFonts w:ascii="Times New Roman" w:hAnsi="Times New Roman"/>
          <w:sz w:val="28"/>
          <w:szCs w:val="28"/>
        </w:rPr>
        <w:t xml:space="preserve">. </w:t>
      </w:r>
      <w:r w:rsidR="00A97053" w:rsidRPr="006764B6">
        <w:rPr>
          <w:rFonts w:ascii="Times New Roman" w:hAnsi="Times New Roman"/>
          <w:sz w:val="28"/>
          <w:szCs w:val="28"/>
        </w:rPr>
        <w:t xml:space="preserve">Приложение </w:t>
      </w:r>
      <w:r w:rsidR="00E63BE7" w:rsidRPr="006764B6">
        <w:rPr>
          <w:rFonts w:ascii="Times New Roman" w:hAnsi="Times New Roman"/>
          <w:sz w:val="28"/>
          <w:szCs w:val="28"/>
        </w:rPr>
        <w:t>4</w:t>
      </w:r>
      <w:r w:rsidR="00A97053" w:rsidRPr="006764B6">
        <w:rPr>
          <w:rFonts w:ascii="Times New Roman" w:hAnsi="Times New Roman"/>
          <w:sz w:val="28"/>
          <w:szCs w:val="28"/>
        </w:rPr>
        <w:t xml:space="preserve">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="00A97053" w:rsidRPr="006764B6">
        <w:rPr>
          <w:rFonts w:ascii="Times New Roman" w:hAnsi="Times New Roman"/>
          <w:sz w:val="28"/>
          <w:szCs w:val="28"/>
        </w:rPr>
        <w:t xml:space="preserve"> изложи</w:t>
      </w:r>
      <w:r w:rsidR="00C65A31" w:rsidRPr="006764B6">
        <w:rPr>
          <w:rFonts w:ascii="Times New Roman" w:hAnsi="Times New Roman"/>
          <w:sz w:val="28"/>
          <w:szCs w:val="28"/>
        </w:rPr>
        <w:t>ть в новой редакции (Приложение</w:t>
      </w:r>
      <w:r w:rsidR="0030595F" w:rsidRPr="006764B6">
        <w:rPr>
          <w:rFonts w:ascii="Times New Roman" w:hAnsi="Times New Roman"/>
          <w:sz w:val="28"/>
          <w:szCs w:val="28"/>
        </w:rPr>
        <w:t xml:space="preserve"> </w:t>
      </w:r>
      <w:r w:rsidR="0029716F">
        <w:rPr>
          <w:rFonts w:ascii="Times New Roman" w:hAnsi="Times New Roman"/>
          <w:sz w:val="28"/>
          <w:szCs w:val="28"/>
        </w:rPr>
        <w:t>1</w:t>
      </w:r>
      <w:r w:rsidR="00A97053" w:rsidRPr="006764B6">
        <w:rPr>
          <w:rFonts w:ascii="Times New Roman" w:hAnsi="Times New Roman"/>
          <w:sz w:val="28"/>
          <w:szCs w:val="28"/>
        </w:rPr>
        <w:t>).</w:t>
      </w:r>
    </w:p>
    <w:p w:rsidR="00A97053" w:rsidRPr="006764B6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F8539B">
        <w:rPr>
          <w:rFonts w:ascii="Times New Roman" w:hAnsi="Times New Roman"/>
          <w:sz w:val="28"/>
          <w:szCs w:val="28"/>
        </w:rPr>
        <w:t>3</w:t>
      </w:r>
      <w:r w:rsidRPr="006764B6">
        <w:rPr>
          <w:rFonts w:ascii="Times New Roman" w:hAnsi="Times New Roman"/>
          <w:sz w:val="28"/>
          <w:szCs w:val="28"/>
        </w:rPr>
        <w:t xml:space="preserve">. Приложение </w:t>
      </w:r>
      <w:r w:rsidR="00E63BE7" w:rsidRPr="006764B6">
        <w:rPr>
          <w:rFonts w:ascii="Times New Roman" w:hAnsi="Times New Roman"/>
          <w:sz w:val="28"/>
          <w:szCs w:val="28"/>
        </w:rPr>
        <w:t>5</w:t>
      </w:r>
      <w:r w:rsidRPr="006764B6">
        <w:rPr>
          <w:rFonts w:ascii="Times New Roman" w:hAnsi="Times New Roman"/>
          <w:sz w:val="28"/>
          <w:szCs w:val="28"/>
        </w:rPr>
        <w:t xml:space="preserve">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29716F">
        <w:rPr>
          <w:rFonts w:ascii="Times New Roman" w:hAnsi="Times New Roman"/>
          <w:sz w:val="28"/>
          <w:szCs w:val="28"/>
        </w:rPr>
        <w:t>2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6E302D" w:rsidRPr="006764B6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 xml:space="preserve">2. </w:t>
      </w:r>
      <w:r w:rsidR="009B3359" w:rsidRPr="006764B6">
        <w:rPr>
          <w:rFonts w:ascii="Times New Roman" w:hAnsi="Times New Roman"/>
          <w:sz w:val="28"/>
          <w:szCs w:val="28"/>
        </w:rPr>
        <w:t>Опубликовать настоящее решение в «Вестнике органов местного самоуправления городского округа Кинешма».</w:t>
      </w:r>
    </w:p>
    <w:p w:rsidR="008D64BE" w:rsidRPr="006764B6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6D453B" w:rsidRDefault="006E302D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764B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764B6">
        <w:rPr>
          <w:rFonts w:ascii="Times New Roman" w:hAnsi="Times New Roman"/>
          <w:sz w:val="28"/>
          <w:szCs w:val="28"/>
        </w:rPr>
        <w:t xml:space="preserve"> исполнением настоящего</w:t>
      </w:r>
      <w:r w:rsidRPr="0031251E">
        <w:rPr>
          <w:rFonts w:ascii="Times New Roman" w:hAnsi="Times New Roman"/>
          <w:sz w:val="28"/>
          <w:szCs w:val="28"/>
        </w:rPr>
        <w:t xml:space="preserve"> решения возложить на постоянную комиссию по бюджету, экономике, финансовой и налоговой</w:t>
      </w:r>
      <w:r w:rsidRPr="00A958A4">
        <w:rPr>
          <w:rFonts w:ascii="Times New Roman" w:hAnsi="Times New Roman"/>
          <w:sz w:val="28"/>
          <w:szCs w:val="28"/>
        </w:rPr>
        <w:t xml:space="preserve">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 xml:space="preserve">на </w:t>
      </w:r>
      <w:r w:rsidR="00E224D8">
        <w:rPr>
          <w:rFonts w:ascii="Times New Roman" w:hAnsi="Times New Roman"/>
          <w:sz w:val="28"/>
          <w:szCs w:val="28"/>
        </w:rPr>
        <w:t>главу городского</w:t>
      </w:r>
      <w:r w:rsidR="006D453B">
        <w:rPr>
          <w:rFonts w:ascii="Times New Roman" w:hAnsi="Times New Roman"/>
          <w:sz w:val="28"/>
          <w:szCs w:val="28"/>
        </w:rPr>
        <w:t xml:space="preserve"> округа Кинешма (А.В. </w:t>
      </w:r>
      <w:proofErr w:type="spellStart"/>
      <w:r w:rsidR="006D453B">
        <w:rPr>
          <w:rFonts w:ascii="Times New Roman" w:hAnsi="Times New Roman"/>
          <w:sz w:val="28"/>
          <w:szCs w:val="28"/>
        </w:rPr>
        <w:t>Пахолков</w:t>
      </w:r>
      <w:proofErr w:type="spellEnd"/>
      <w:r w:rsidR="006D453B">
        <w:rPr>
          <w:rFonts w:ascii="Times New Roman" w:hAnsi="Times New Roman"/>
          <w:sz w:val="28"/>
          <w:szCs w:val="28"/>
        </w:rPr>
        <w:t>)</w:t>
      </w:r>
      <w:r w:rsidR="00465FAF">
        <w:rPr>
          <w:rFonts w:ascii="Times New Roman" w:hAnsi="Times New Roman"/>
          <w:sz w:val="28"/>
          <w:szCs w:val="28"/>
        </w:rPr>
        <w:t>.</w:t>
      </w:r>
    </w:p>
    <w:p w:rsidR="006A3822" w:rsidRDefault="006A3822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D453B" w:rsidTr="004B2989">
        <w:tc>
          <w:tcPr>
            <w:tcW w:w="4785" w:type="dxa"/>
            <w:vAlign w:val="center"/>
          </w:tcPr>
          <w:p w:rsidR="006D453B" w:rsidRPr="006D453B" w:rsidRDefault="006D453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6D453B">
              <w:rPr>
                <w:rFonts w:ascii="Times New Roman" w:hAnsi="Times New Roman"/>
                <w:b/>
                <w:sz w:val="28"/>
                <w:szCs w:val="28"/>
              </w:rPr>
              <w:t>Глава</w:t>
            </w:r>
          </w:p>
          <w:p w:rsidR="006D453B" w:rsidRDefault="006D453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6D453B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F8539B" w:rsidRPr="006D453B" w:rsidRDefault="00F8539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453B" w:rsidRDefault="006D453B" w:rsidP="004B29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______________А.В. </w:t>
            </w:r>
            <w:proofErr w:type="spellStart"/>
            <w:r w:rsidRPr="006D453B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</w:tc>
        <w:tc>
          <w:tcPr>
            <w:tcW w:w="4785" w:type="dxa"/>
            <w:vAlign w:val="center"/>
          </w:tcPr>
          <w:p w:rsidR="00F8539B" w:rsidRDefault="006D453B" w:rsidP="004B2989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F8539B">
              <w:rPr>
                <w:rFonts w:ascii="Times New Roman" w:hAnsi="Times New Roman"/>
                <w:b/>
                <w:sz w:val="28"/>
                <w:szCs w:val="28"/>
              </w:rPr>
              <w:t>умы</w:t>
            </w:r>
          </w:p>
          <w:p w:rsidR="006D453B" w:rsidRDefault="00F8539B" w:rsidP="00F853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</w:t>
            </w:r>
            <w:r w:rsidR="006D453B" w:rsidRPr="003F068F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F8539B" w:rsidRDefault="00F8539B" w:rsidP="00F853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453B" w:rsidRDefault="006D453B" w:rsidP="004B298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_____________М. А.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</w:tc>
      </w:tr>
    </w:tbl>
    <w:p w:rsidR="006D453B" w:rsidRDefault="006D453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02"/>
        <w:gridCol w:w="426"/>
        <w:gridCol w:w="1275"/>
        <w:gridCol w:w="709"/>
        <w:gridCol w:w="1276"/>
        <w:gridCol w:w="1276"/>
        <w:gridCol w:w="1276"/>
      </w:tblGrid>
      <w:tr w:rsidR="006A3822" w:rsidRPr="006A3822" w:rsidTr="006A3822">
        <w:tc>
          <w:tcPr>
            <w:tcW w:w="97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3822" w:rsidRDefault="006A3822" w:rsidP="006A3822">
            <w:pPr>
              <w:jc w:val="right"/>
              <w:rPr>
                <w:rFonts w:ascii="Times New Roman" w:hAnsi="Times New Roman"/>
              </w:rPr>
            </w:pPr>
            <w:r w:rsidRPr="006A3822">
              <w:rPr>
                <w:rFonts w:ascii="Times New Roman" w:hAnsi="Times New Roman"/>
              </w:rPr>
              <w:lastRenderedPageBreak/>
              <w:t>Приложение 1</w:t>
            </w:r>
            <w:r w:rsidRPr="006A3822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6A3822">
              <w:rPr>
                <w:rFonts w:ascii="Times New Roman" w:hAnsi="Times New Roman"/>
              </w:rPr>
              <w:t> городской Думы </w:t>
            </w:r>
            <w:r w:rsidRPr="006A3822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6A3822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6A3822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6A3822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6A3822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06.02.2020</w:t>
            </w:r>
            <w:r w:rsidRPr="006A3822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91/571</w:t>
            </w:r>
          </w:p>
          <w:p w:rsidR="006A3822" w:rsidRDefault="006A3822" w:rsidP="006A3822">
            <w:pPr>
              <w:jc w:val="right"/>
              <w:rPr>
                <w:rFonts w:ascii="Times New Roman" w:hAnsi="Times New Roman"/>
              </w:rPr>
            </w:pPr>
          </w:p>
          <w:p w:rsidR="006A3822" w:rsidRPr="006A3822" w:rsidRDefault="006A3822" w:rsidP="006A3822">
            <w:pPr>
              <w:jc w:val="right"/>
              <w:rPr>
                <w:rFonts w:ascii="Times New Roman" w:hAnsi="Times New Roman"/>
              </w:rPr>
            </w:pPr>
          </w:p>
        </w:tc>
      </w:tr>
      <w:tr w:rsidR="006A3822" w:rsidRPr="006A3822" w:rsidTr="006A3822">
        <w:tc>
          <w:tcPr>
            <w:tcW w:w="97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3822" w:rsidRDefault="006A3822" w:rsidP="006A3822">
            <w:pPr>
              <w:jc w:val="right"/>
              <w:rPr>
                <w:rFonts w:ascii="Times New Roman" w:hAnsi="Times New Roman"/>
              </w:rPr>
            </w:pPr>
            <w:r w:rsidRPr="006A3822">
              <w:rPr>
                <w:rFonts w:ascii="Times New Roman" w:hAnsi="Times New Roman"/>
              </w:rPr>
              <w:t>Приложение 4</w:t>
            </w:r>
            <w:r w:rsidRPr="006A3822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6A3822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6A3822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6A3822" w:rsidRDefault="006A3822" w:rsidP="006A3822">
            <w:pPr>
              <w:jc w:val="right"/>
              <w:rPr>
                <w:rFonts w:ascii="Times New Roman" w:hAnsi="Times New Roman"/>
              </w:rPr>
            </w:pPr>
          </w:p>
          <w:p w:rsidR="006A3822" w:rsidRPr="006A3822" w:rsidRDefault="006A3822" w:rsidP="006A3822">
            <w:pPr>
              <w:jc w:val="right"/>
              <w:rPr>
                <w:rFonts w:ascii="Times New Roman" w:hAnsi="Times New Roman"/>
              </w:rPr>
            </w:pPr>
          </w:p>
        </w:tc>
      </w:tr>
      <w:tr w:rsidR="006A3822" w:rsidRPr="006A3822" w:rsidTr="006A3822">
        <w:tc>
          <w:tcPr>
            <w:tcW w:w="97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822" w:rsidRDefault="006A3822" w:rsidP="006A382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A3822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6A3822">
              <w:rPr>
                <w:rFonts w:ascii="Times New Roman" w:hAnsi="Times New Roman"/>
                <w:b/>
                <w:bCs/>
                <w:color w:val="000000"/>
              </w:rPr>
              <w:t>видов расходов классификации расходов бюджета городского округа</w:t>
            </w:r>
            <w:proofErr w:type="gramEnd"/>
            <w:r w:rsidRPr="006A3822">
              <w:rPr>
                <w:rFonts w:ascii="Times New Roman" w:hAnsi="Times New Roman"/>
                <w:b/>
                <w:bCs/>
                <w:color w:val="000000"/>
              </w:rPr>
              <w:t xml:space="preserve"> Кинешма на 2020 год и плановый период 2021 и 2022 годов</w:t>
            </w:r>
          </w:p>
          <w:p w:rsidR="006A3822" w:rsidRDefault="006A3822" w:rsidP="006A382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6A3822" w:rsidRPr="006A3822" w:rsidRDefault="006A3822" w:rsidP="006A382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6A3822" w:rsidRPr="006A3822" w:rsidTr="006A3822">
        <w:tc>
          <w:tcPr>
            <w:tcW w:w="97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6A3822" w:rsidRPr="006A3822" w:rsidTr="006A3822">
        <w:tc>
          <w:tcPr>
            <w:tcW w:w="97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(тыс.</w:t>
            </w:r>
            <w:r w:rsidR="00D8536B">
              <w:rPr>
                <w:rFonts w:ascii="Times New Roman" w:hAnsi="Times New Roman"/>
                <w:color w:val="000000"/>
              </w:rPr>
              <w:t xml:space="preserve"> </w:t>
            </w:r>
            <w:bookmarkStart w:id="0" w:name="_GoBack"/>
            <w:bookmarkEnd w:id="0"/>
            <w:r w:rsidRPr="006A3822">
              <w:rPr>
                <w:rFonts w:ascii="Times New Roman" w:hAnsi="Times New Roman"/>
                <w:color w:val="000000"/>
              </w:rPr>
              <w:t>рублей)</w:t>
            </w:r>
          </w:p>
        </w:tc>
      </w:tr>
      <w:tr w:rsidR="006A3822" w:rsidRPr="006A3822" w:rsidTr="006A3822">
        <w:trPr>
          <w:trHeight w:val="230"/>
        </w:trPr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822" w:rsidRPr="006A3822" w:rsidRDefault="006A3822" w:rsidP="006A382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</w:tr>
      <w:tr w:rsidR="006A3822" w:rsidRPr="006A3822" w:rsidTr="006A3822">
        <w:trPr>
          <w:trHeight w:val="230"/>
        </w:trPr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3822" w:rsidRPr="006A3822" w:rsidRDefault="006A3822" w:rsidP="006A382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3822" w:rsidRPr="006A3822" w:rsidRDefault="006A3822" w:rsidP="006A382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3822" w:rsidRPr="006A3822" w:rsidRDefault="006A3822" w:rsidP="006A382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3822" w:rsidRPr="006A3822" w:rsidRDefault="006A3822" w:rsidP="006A382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3822" w:rsidRPr="006A3822" w:rsidRDefault="006A3822" w:rsidP="006A382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3822" w:rsidRPr="006A3822" w:rsidRDefault="006A3822" w:rsidP="006A382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3822" w:rsidRPr="006A3822" w:rsidRDefault="006A3822" w:rsidP="006A382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3822" w:rsidRPr="006A3822" w:rsidRDefault="006A3822" w:rsidP="006A382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841 584,57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789 777,39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778 504,65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6A3822">
              <w:rPr>
                <w:rFonts w:ascii="Times New Roman" w:hAnsi="Times New Roman"/>
                <w:color w:val="000000"/>
              </w:rPr>
              <w:t xml:space="preserve">Осуществление переданных органам местного самоуправления государственных полномочий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физической охраны общеобразовательных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6A3822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6A3822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101 896,49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79 265,53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79 265,53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87 157,90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79 265,53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79 265,53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87 157,90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79 265,53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79 265,53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9 826,25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8 645,29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8 645,29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9 826,25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8 645,29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8 645,29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14 738,59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14 738,59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6A3822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6A3822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23 836,85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22 742,31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22 742,31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17 543,63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16 449,09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16 449,09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17 543,63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16 449,09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16 449,09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14 602,24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14 059,73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14 059,73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13 422,57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13 391,52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13 391,52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1 179,67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668,21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2 941,39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2 389,36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2 389,36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2 743,55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2 226,00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197,84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163,36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5 774,94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515,64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2,64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35 903,72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20 784,68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9 510,81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образовательных организаций"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3 975,04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3 054,97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3 054,97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муниципальных учреждений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интеллектуального, творческого и физического потенциала </w:t>
            </w:r>
            <w:proofErr w:type="gramStart"/>
            <w:r w:rsidRPr="006A3822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6A3822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526,00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266,00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13 277,47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5 929,84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5 929,84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8 645,19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Организации питания обучающихся 1-4 классов муниципальных общеобразовательных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68,46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4 563,82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Региональный проект "Цифровая образовательная среда"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62 502,34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41 768,03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41 768,03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27 983,10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19 811,88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19 811,88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24 709,17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24 709,17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информационного обслуживания пользователей библиотеки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8 113,14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8 113,14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30 568,36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30 568,36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30 568,36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Создание условий для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548,20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518,20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11 067,21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11 067,21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культуры, кинематографии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3 396,27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449,26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5,35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118 671,27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14 984,87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14 984,87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103 679,00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1 430,10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1 430,10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6A3822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6A3822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спортивной инфраструктуры и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материально-технической базы для занятий физической культурой и массовым спортом"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Массовый спорт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Региональный проект "Спорт - норма жизни"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Реализация федеральной целевой программы "Развитие физической культуры и спорта в Российской Федерации на 2016 - 2020 годы" (Субсидия бюджету городского округа Кинешма на 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"Развитие системы подготовки спортивного резерва"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Спортивная подготовка по олимпийским и неолимпийским видам спорта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2 600,77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465,71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11 731,73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10 448,85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10 448,85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1 001,90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работников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учреждений социальной сферы"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образования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доступной среды жизнедеятельности для инвалидов"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Реализация инновационного социального проекта "Мы - лучи одного солнца"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9 429,83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9 046,85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9 046,85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9 329,83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8 946,85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8 946,85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Молодежная политика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9 329,83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8 946,85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8 946,85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"Молодежная политика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работы с молодежью"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молодежных мероприятий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56 253,11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36 268,95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191 039,99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13 898,60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8 801,91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8 801,91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13 898,60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8 801,91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8 801,91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3 741,69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6 645,00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Установка общедомовых приборов учета, </w:t>
            </w:r>
            <w:proofErr w:type="spellStart"/>
            <w:r w:rsidRPr="006A3822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Капитальный ремонт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муниципального жилищного фонда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Субсидии </w:t>
            </w:r>
            <w:proofErr w:type="gramStart"/>
            <w:r w:rsidRPr="006A3822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6A3822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"Улучшение жилищных условий граждан, проживающих на территории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Социальное обеспечение населения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42 199,51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"Развитие и организация инженерных инфраструктур"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42 199,51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Монтаж и демонтаж праздничной иллюминации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семьям на приобретение (строительство) жилого помещения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"Переселение граждан из аварийного жилищного фонда"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Региональный проект "Обеспечение устойчивого сокращения </w:t>
            </w:r>
            <w:proofErr w:type="spellStart"/>
            <w:r w:rsidRPr="006A3822">
              <w:rPr>
                <w:rFonts w:ascii="Times New Roman" w:hAnsi="Times New Roman"/>
                <w:color w:val="000000"/>
              </w:rPr>
              <w:t>неприггодного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 xml:space="preserve"> для проживания жилищного фонда"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местных бюджетов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93 447,36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капитальному ремонту мостов, мостовых переходов и проведение государственной экспертизы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spellStart"/>
            <w:proofErr w:type="gramStart"/>
            <w:r w:rsidRPr="006A3822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6A3822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proofErr w:type="gramStart"/>
            <w:r w:rsidRPr="006A3822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6A3822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 и происшествий, оказанию помощи при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17 321,05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16 988,25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16 988,25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15 681,57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15 598,76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15 598,76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1 590,66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1 340,66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1 340,66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48,82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6A3822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чрезвычайным ситуациям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"Установка системы видеонаблюдения с последующей трансляцией видеопотока через сеть "Интернет" в режиме онлайн на сайт www.gorodsreda.ru при реализации проектов создания комфортной городской среды в малых городах и исторических поселениях в рамках </w:t>
            </w:r>
            <w:proofErr w:type="gramStart"/>
            <w:r w:rsidRPr="006A3822">
              <w:rPr>
                <w:rFonts w:ascii="Times New Roman" w:hAnsi="Times New Roman"/>
                <w:color w:val="000000"/>
              </w:rPr>
              <w:t>проведения Всероссийского конкурса лучших проектов создания комфортной городской среды</w:t>
            </w:r>
            <w:proofErr w:type="gramEnd"/>
            <w:r w:rsidRPr="006A3822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Установка, настройка, подключение видеокамер к системе видеонаблюдения с последующей трансляцией видеопотока через сеть "Интернет" в режиме онлайн на сайт www.gorodsreda.ru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4 567,39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3 701,78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4 567,39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3 701,78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"Обеспечение антитеррористической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защищенности объектов"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3 579,16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2 713,55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Установка средств инженерно-технической защиты на объектах культуры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9 896,97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5 481,79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422,92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состав имущества муниципальной казны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42 127,38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29 043,82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28 585,92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33 710,39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20 438,71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20 438,71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24 224,58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10 952,90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10 952,90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24 224,58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10 952,90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10 952,90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Прочие работы по благоустройству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7 485,81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7 485,81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7 485,81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7 465,41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"Текущее содержание инженерной защиты (дамбы, дренажные системы </w:t>
            </w:r>
            <w:proofErr w:type="spellStart"/>
            <w:r w:rsidRPr="006A3822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 xml:space="preserve">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станции)"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Водное хозяйство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6A3822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1 882,13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1 697,80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1 697,80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1 882,13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1 697,80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1 697,80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6,20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5,41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"Оказание поддержки некоммерческим организациям"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Муниципальная программа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38 553,83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29 000,50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29 000,50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16 243,83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16 243,83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7 386,52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819,78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794,78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9,20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функционирования многофункциональных центров предоставления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государственных и муниципальных услуг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"Повышение качества управления муниципальными финансами"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Управление муниципальным долгом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56 114,90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52 405,94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52 405,94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55 564,90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52 005,94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52 005,94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39 674,44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39 239,71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39 239,71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34 076,71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33 641,97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33 641,97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3 823,33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212,01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1 556,75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1 453,22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1 453,22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1 175,12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348,84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245,31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245,31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9 721,63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9 721,63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5 344,88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5 324,18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5 324,18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1 370,41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1 376,75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1 376,75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 (Предоставление субсидий бюджетным учреждениям </w:t>
            </w:r>
            <w:proofErr w:type="spellStart"/>
            <w:r w:rsidRPr="006A3822">
              <w:rPr>
                <w:rFonts w:ascii="Times New Roman" w:hAnsi="Times New Roman"/>
                <w:color w:val="000000"/>
              </w:rPr>
              <w:t>г.о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>. Кинешма)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"Информатизация учреждений городского округа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3 005,45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3 005,45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Организация мероприятий по технической защите информации в городском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округе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9 086,06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"Охрана окружающей среды"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"Рекультивация земельного участка в районе "</w:t>
            </w:r>
            <w:proofErr w:type="spellStart"/>
            <w:r w:rsidRPr="006A3822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Охрана объектов растительного и животного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мира и среды их обитания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Разработка проекта рекультивации земельного участка в районе "</w:t>
            </w:r>
            <w:proofErr w:type="spellStart"/>
            <w:r w:rsidRPr="006A3822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Основное мероприятие "Ликвидация пруда - накопителя жидких химических отходов (ГТС)"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Охрана объектов растительного и животного мира и среды их обитания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Разработка проекта ликвидации пруда - накопителя жидких химических отходов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"Развитие комплекса очистных сооружений и систем водоотведения в г.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Региональный проект "Оздоровление Волги"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Региональный проект "Формирование комфортной городской среды"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Реализация программ формирования современной городской среды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Непрограммные направления деятельности бюджета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городского округа Кинешма городской Думы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8 243,45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8 243,45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городская Дума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8 174,50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городская Дума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8 174,50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8 151,50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5 935,76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3 911,43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2 017,33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Контрольно-счетной комиссии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1 364,42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1 193,62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159,80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Резервный фонд администрации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Обеспечение деятельности избирательной комиссии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Обеспечение деятельности избирательной комиссии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Обеспечение проведения выборов и референдумов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proofErr w:type="spellStart"/>
            <w:r w:rsidRPr="006A3822">
              <w:rPr>
                <w:rFonts w:ascii="Times New Roman" w:hAnsi="Times New Roman"/>
                <w:color w:val="000000"/>
              </w:rPr>
              <w:t>ул</w:t>
            </w:r>
            <w:proofErr w:type="gramStart"/>
            <w:r w:rsidRPr="006A3822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6A3822">
              <w:rPr>
                <w:rFonts w:ascii="Times New Roman" w:hAnsi="Times New Roman"/>
                <w:color w:val="000000"/>
              </w:rPr>
              <w:t>агарина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3 409,00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3 409,00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3 409,00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муниципальной службы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5 736,84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Благоустройство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Укрепление материально-</w:t>
            </w:r>
            <w:r w:rsidRPr="006A3822">
              <w:rPr>
                <w:rFonts w:ascii="Times New Roman" w:hAnsi="Times New Roman"/>
                <w:color w:val="000000"/>
              </w:rPr>
              <w:lastRenderedPageBreak/>
              <w:t>технической базы спортивных организаций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18 548,50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360,78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360,78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18 548,50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360,78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360,78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18 548,50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360,78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360,78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15 368,05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293,49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293,49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293,49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6A3822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6A3822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6A3822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6A3822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lastRenderedPageBreak/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color w:val="000000"/>
              </w:rPr>
            </w:pPr>
            <w:r w:rsidRPr="006A3822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6A3822" w:rsidRPr="006A3822" w:rsidTr="006A3822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6A382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6A382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6A382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6A382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6A382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A3822">
              <w:rPr>
                <w:rFonts w:ascii="Times New Roman" w:hAnsi="Times New Roman"/>
                <w:b/>
                <w:bCs/>
                <w:color w:val="000000"/>
              </w:rPr>
              <w:t>1 423 705,72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A3822">
              <w:rPr>
                <w:rFonts w:ascii="Times New Roman" w:hAnsi="Times New Roman"/>
                <w:b/>
                <w:bCs/>
                <w:color w:val="000000"/>
              </w:rPr>
              <w:t>1 125 805,32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A3822" w:rsidRPr="006A3822" w:rsidRDefault="006A3822" w:rsidP="006A382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6A3822">
              <w:rPr>
                <w:rFonts w:ascii="Times New Roman" w:hAnsi="Times New Roman"/>
                <w:b/>
                <w:bCs/>
                <w:color w:val="000000"/>
              </w:rPr>
              <w:t>1 268 961,25</w:t>
            </w:r>
          </w:p>
        </w:tc>
      </w:tr>
    </w:tbl>
    <w:p w:rsidR="006D453B" w:rsidRDefault="006D453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9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567"/>
        <w:gridCol w:w="416"/>
        <w:gridCol w:w="472"/>
        <w:gridCol w:w="1261"/>
        <w:gridCol w:w="516"/>
        <w:gridCol w:w="1304"/>
        <w:gridCol w:w="1276"/>
        <w:gridCol w:w="1276"/>
      </w:tblGrid>
      <w:tr w:rsidR="00CE3029" w:rsidRPr="00CE3029" w:rsidTr="00CE3029">
        <w:tc>
          <w:tcPr>
            <w:tcW w:w="9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3029" w:rsidRDefault="00CE3029" w:rsidP="00CE3029">
            <w:pPr>
              <w:jc w:val="right"/>
              <w:rPr>
                <w:rFonts w:ascii="Times New Roman" w:hAnsi="Times New Roman"/>
              </w:rPr>
            </w:pPr>
            <w:bookmarkStart w:id="1" w:name="RANGE!A1:I763"/>
            <w:r w:rsidRPr="00CE3029">
              <w:rPr>
                <w:rFonts w:ascii="Times New Roman" w:hAnsi="Times New Roman"/>
              </w:rPr>
              <w:lastRenderedPageBreak/>
              <w:t>Приложение 2</w:t>
            </w:r>
            <w:r w:rsidRPr="00CE3029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CE3029">
              <w:rPr>
                <w:rFonts w:ascii="Times New Roman" w:hAnsi="Times New Roman"/>
              </w:rPr>
              <w:t> городской Думы </w:t>
            </w:r>
            <w:r w:rsidRPr="00CE3029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CE3029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CE3029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CE3029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CE3029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06.02.2020</w:t>
            </w:r>
            <w:r w:rsidRPr="00CE3029">
              <w:rPr>
                <w:rFonts w:ascii="Times New Roman" w:hAnsi="Times New Roman"/>
              </w:rPr>
              <w:t xml:space="preserve"> №</w:t>
            </w:r>
            <w:r>
              <w:rPr>
                <w:rFonts w:ascii="Times New Roman" w:hAnsi="Times New Roman"/>
              </w:rPr>
              <w:t xml:space="preserve"> 91/571</w:t>
            </w:r>
          </w:p>
          <w:p w:rsidR="00CE3029" w:rsidRDefault="00CE3029" w:rsidP="00CE3029">
            <w:pPr>
              <w:jc w:val="right"/>
              <w:rPr>
                <w:rFonts w:ascii="Times New Roman" w:hAnsi="Times New Roman"/>
              </w:rPr>
            </w:pPr>
          </w:p>
          <w:p w:rsidR="00CE3029" w:rsidRPr="00CE3029" w:rsidRDefault="00CE3029" w:rsidP="00CE3029">
            <w:pPr>
              <w:jc w:val="right"/>
              <w:rPr>
                <w:rFonts w:ascii="Times New Roman" w:hAnsi="Times New Roman"/>
              </w:rPr>
            </w:pPr>
            <w:r w:rsidRPr="00CE3029">
              <w:rPr>
                <w:rFonts w:ascii="Times New Roman" w:hAnsi="Times New Roman"/>
              </w:rPr>
              <w:t xml:space="preserve">  </w:t>
            </w:r>
            <w:bookmarkEnd w:id="1"/>
          </w:p>
        </w:tc>
      </w:tr>
      <w:tr w:rsidR="00CE3029" w:rsidRPr="00CE3029" w:rsidTr="00CE3029">
        <w:tc>
          <w:tcPr>
            <w:tcW w:w="9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3029" w:rsidRDefault="00CE3029" w:rsidP="00CE3029">
            <w:pPr>
              <w:jc w:val="right"/>
              <w:rPr>
                <w:rFonts w:ascii="Times New Roman" w:hAnsi="Times New Roman"/>
              </w:rPr>
            </w:pPr>
            <w:r w:rsidRPr="00CE3029">
              <w:rPr>
                <w:rFonts w:ascii="Times New Roman" w:hAnsi="Times New Roman"/>
              </w:rPr>
              <w:t>Приложение 5</w:t>
            </w:r>
            <w:r w:rsidRPr="00CE3029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CE3029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CE3029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CE3029" w:rsidRDefault="00CE3029" w:rsidP="00CE3029">
            <w:pPr>
              <w:jc w:val="right"/>
              <w:rPr>
                <w:rFonts w:ascii="Times New Roman" w:hAnsi="Times New Roman"/>
              </w:rPr>
            </w:pPr>
          </w:p>
          <w:p w:rsidR="00CE3029" w:rsidRPr="00CE3029" w:rsidRDefault="00CE3029" w:rsidP="00CE3029">
            <w:pPr>
              <w:jc w:val="right"/>
              <w:rPr>
                <w:rFonts w:ascii="Times New Roman" w:hAnsi="Times New Roman"/>
              </w:rPr>
            </w:pPr>
          </w:p>
        </w:tc>
      </w:tr>
      <w:tr w:rsidR="00CE3029" w:rsidRPr="00CE3029" w:rsidTr="00CE3029">
        <w:tc>
          <w:tcPr>
            <w:tcW w:w="9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029" w:rsidRDefault="00CE3029" w:rsidP="00CE3029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E3029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2020 год и плановый период 2021 и 2022 годов</w:t>
            </w:r>
          </w:p>
          <w:p w:rsidR="00CE3029" w:rsidRDefault="00CE3029" w:rsidP="00CE3029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3029" w:rsidRPr="00CE3029" w:rsidTr="00CE3029">
        <w:tc>
          <w:tcPr>
            <w:tcW w:w="9797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>ублей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CE3029" w:rsidRPr="00CE3029" w:rsidTr="00CE3029">
        <w:trPr>
          <w:trHeight w:val="230"/>
        </w:trPr>
        <w:tc>
          <w:tcPr>
            <w:tcW w:w="2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КВСР</w:t>
            </w:r>
          </w:p>
        </w:tc>
        <w:tc>
          <w:tcPr>
            <w:tcW w:w="4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CE3029">
              <w:rPr>
                <w:rFonts w:ascii="Times New Roman" w:hAnsi="Times New Roman"/>
                <w:color w:val="00000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CE3029">
              <w:rPr>
                <w:rFonts w:ascii="Times New Roman" w:hAnsi="Times New Roman"/>
                <w:color w:val="000000"/>
              </w:rPr>
              <w:t>ПР</w:t>
            </w:r>
            <w:proofErr w:type="gramEnd"/>
          </w:p>
        </w:tc>
        <w:tc>
          <w:tcPr>
            <w:tcW w:w="1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CE3029">
              <w:rPr>
                <w:rFonts w:ascii="Times New Roman" w:hAnsi="Times New Roman"/>
                <w:color w:val="000000"/>
              </w:rPr>
              <w:t>Вр</w:t>
            </w:r>
            <w:proofErr w:type="spellEnd"/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</w:tr>
      <w:tr w:rsidR="00CE3029" w:rsidRPr="00CE3029" w:rsidTr="00CE3029">
        <w:trPr>
          <w:trHeight w:val="230"/>
        </w:trPr>
        <w:tc>
          <w:tcPr>
            <w:tcW w:w="2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3029" w:rsidRPr="00CE3029" w:rsidRDefault="00CE3029" w:rsidP="00CE30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102 239,22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69 004,71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69 004,71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38 164,25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27 216,68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27 216,68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38 164,25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27 216,68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27 216,68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38 164,25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27 216,68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27 216,68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37 684,18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27 156,68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27 156,68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27 988,54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27 156,68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27 156,68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1 706,50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1 706,50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60 701,04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38 414,10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38 414,10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56 830,16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34 543,22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34 543,22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55 277,53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34 543,22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34 543,22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24 709,17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24 709,17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8 113,14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8 113,14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30 568,36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30 568,36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548,20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518,20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11 067,21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11 067,21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Установка средств инженерно-технической защиты на объектах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3 870,88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3 870,88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3 870,88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3 396,27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449,26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5,35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764 008,08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729 046,33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717 773,59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759 375,80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724 414,05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713 141,31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390 752,24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372 838,45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372 838,45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388 523,30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370 838,45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370 838,45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305 573,60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300 700,14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300 701,28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303 855,18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300 700,14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300 701,28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физической охраны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11 624,32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3 837,09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3 837,09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266,00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8 645,19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Организации питания обучающихся 1-4 классов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Наказы избирателей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20 791,55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16 512,92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16 512,92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20 791,55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16 512,92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16 512,92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20 506,35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16 248,12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16 248,12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19 307,13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16 248,12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16 248,12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2 727,30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1 546,34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1 546,34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2 727,30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1 546,34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1 546,34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Поэтапное доведение средней заработной 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285,20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264,80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42 075,46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34 179,58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22 905,71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41 912,06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34 016,18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22 742,31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23 836,85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22 742,31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22 742,31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17 543,63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16 449,09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16 449,09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14 602,24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14 059,73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14 059,73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13 422,57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13 391,52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13 391,52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1 179,67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668,21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2 941,39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2 389,36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2 389,36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2 743,55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2 226,00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163,36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5 774,94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515,64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2,64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Региональный проект "Цифровая образовательная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68,46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4 563,82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367 119,73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163 887,95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163 430,05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53 532,27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17 493,42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17 493,42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7 386,52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819,78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794,78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9,20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37 126,72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6 757,93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6 757,93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муниципальных учреждений строительства городского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5 344,88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5 324,18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5 324,18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1 370,41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1 376,75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1 376,75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ул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>агарина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14 312,26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14 312,26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14 312,26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17 321,05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16 988,25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16 988,25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15 681,57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15 598,76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15 598,76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1 590,66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1 340,66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1 340,66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48,82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Охват системой видеонаблюдения всех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"Установка системы видеонаблюдения с последующей трансляцией видеопотока через сеть "Интернет" в режиме онлайн на сайт www.gorodsreda.ru при реализации проектов создания комфортной городской среды в малых городах и исторических поселениях в рамках 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проведения Всероссийского конкурса лучших проектов создания комфортной городской среды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4820200000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Установка, настройка, подключение видеокамер к системе видеонаблюдения с последующей трансляцией видеопотока через сеть "Интернет" в режиме онлайн на сайт www.gorodsreda.ru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102 414,23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81 346,90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80 889,00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защиты (дамбы, дренажные системы 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93 710,52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93 447,36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по капитальному ремонту мостов, мостовых переходов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CE3029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CE3029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82 102,50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47 769,82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47 769,82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79 305,82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47 569,82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47 569,82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33 689,99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20 418,31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20 418,31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33 689,99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20 418,31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20 418,31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24 224,58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10 952,90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10 952,90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7 465,41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9 086,06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"Рекультивация земельного участка в районе "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Разработка проекта рекультивации земельного участка в районе "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"Ликвидация пруда - накопителя жидких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химических отходов (ГТС)"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Разработка проекта ликвидации пруда - накопителя жидких химических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"Развитие комплекса очистных сооружений и систем водоотведения в г.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Региональный проект "Спорт - норма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Реализация федеральной целевой программы "Развитие физической культуры и спорта в Российской Федерации на 2016 - 2020 годы" (Субсидия бюджету городского округа Кинешма на 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62 256,54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50 859,49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50 859,49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44 905,96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44 905,96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43 705,96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43 705,96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39 862,24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5 392,45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5 392,45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17 350,58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14 998,76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14 998,76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14 267,72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11 915,90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11 915,90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13 478,25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11 915,90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11 915,90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1 554,95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1 430,10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1 430,10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"Развитие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Спортивная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подготовка по олимпийским и неолимпийским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3 082,86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3 082,86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3 082,86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2 600,77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465,71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106 868,95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91 724,69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246 611,26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49 905,23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45 233,32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45 348,86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Функционирование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39 636,00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39 097,74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39 097,74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39 636,00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39 097,74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39 097,74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39 636,00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39 097,74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39 097,74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34 076,71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33 641,97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33 641,97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3 823,33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212,01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1 175,12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348,84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245,31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245,31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8 688,62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4 553,71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4 553,71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443,41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443,41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6,20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5,41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поддержки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6 338,25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3 188,25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3 188,25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6 038,25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3 038,25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3 038,25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"Информатизация учреждений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3 005,45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1 017,80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1 017,80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1 017,80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 xml:space="preserve">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14 315,40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6 625,93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161 396,96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6 295,00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6 605,53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161 376,56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6 605,53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161 376,56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6 445,00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6 445,00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Установка общедомовых приборов учета, 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Субсидии </w:t>
            </w:r>
            <w:proofErr w:type="gramStart"/>
            <w:r w:rsidRPr="00CE3029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CE3029">
              <w:rPr>
                <w:rFonts w:ascii="Times New Roman" w:hAnsi="Times New Roman"/>
                <w:color w:val="000000"/>
              </w:rPr>
              <w:t xml:space="preserve"> игровых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элементов для детских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"Переселение граждан из аварийного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Региональный проект "Обеспечение устойчивого сокращения 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неприггодного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 xml:space="preserve">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строительства за счет средств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вопросы в области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11 046,78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9 763,90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11 046,78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9 763,90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11 046,78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9 763,90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Реализация инновационного социального проекта "Мы - лучи одного солнца"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9 146,88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8 763,90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9 146,88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8 763,90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Организация молодежных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7 484,91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7 484,91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7 484,91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1 274,00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1 424,00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272,00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Оказание помощи лицам, находящимся в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населения информацией о деятельности органов местного самоуправления городского округа Кинешма по социально-значимым темам (Предоставление субсидий бюджетным учреждениям </w:t>
            </w:r>
            <w:proofErr w:type="spellStart"/>
            <w:r w:rsidRPr="00CE3029">
              <w:rPr>
                <w:rFonts w:ascii="Times New Roman" w:hAnsi="Times New Roman"/>
                <w:color w:val="000000"/>
              </w:rPr>
              <w:t>г.о</w:t>
            </w:r>
            <w:proofErr w:type="spellEnd"/>
            <w:r w:rsidRPr="00CE3029">
              <w:rPr>
                <w:rFonts w:ascii="Times New Roman" w:hAnsi="Times New Roman"/>
                <w:color w:val="000000"/>
              </w:rPr>
              <w:t>. Кинешма)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Управление муниципальным долгом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22 310,00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8 243,45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8 243,45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8 243,45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8 243,45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8 220,45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8 220,45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8 220,45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8 220,45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8 151,50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8 151,50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5 935,76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3 911,43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2 017,33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Выполнение других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Контрольно-счетная комиссия городского округа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1 364,42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1 193,62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159,80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11,00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10 923,19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10 923,19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10 923,19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</w:t>
            </w:r>
            <w:r w:rsidRPr="00CE3029">
              <w:rPr>
                <w:rFonts w:ascii="Times New Roman" w:hAnsi="Times New Roman"/>
                <w:color w:val="000000"/>
              </w:rPr>
              <w:lastRenderedPageBreak/>
              <w:t>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9 896,97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5 481,79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422,92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lastRenderedPageBreak/>
              <w:t xml:space="preserve">    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E3029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CE3029" w:rsidRPr="00CE3029" w:rsidTr="00CE3029"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E302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E30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E30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E30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E30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029" w:rsidRPr="00CE3029" w:rsidRDefault="00CE3029" w:rsidP="00CE30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E30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E3029">
              <w:rPr>
                <w:rFonts w:ascii="Times New Roman" w:hAnsi="Times New Roman"/>
                <w:b/>
                <w:bCs/>
                <w:color w:val="000000"/>
              </w:rPr>
              <w:t>1 423 705,72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E3029">
              <w:rPr>
                <w:rFonts w:ascii="Times New Roman" w:hAnsi="Times New Roman"/>
                <w:b/>
                <w:bCs/>
                <w:color w:val="000000"/>
              </w:rPr>
              <w:t>1 125 805,32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3029" w:rsidRPr="00CE3029" w:rsidRDefault="00CE3029" w:rsidP="00CE3029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E3029">
              <w:rPr>
                <w:rFonts w:ascii="Times New Roman" w:hAnsi="Times New Roman"/>
                <w:b/>
                <w:bCs/>
                <w:color w:val="000000"/>
              </w:rPr>
              <w:t>1 268 961,25</w:t>
            </w:r>
          </w:p>
        </w:tc>
      </w:tr>
    </w:tbl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9" w:rsidRDefault="00CE3029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E3029" w:rsidSect="006A3822">
      <w:headerReference w:type="default" r:id="rId10"/>
      <w:pgSz w:w="11906" w:h="16838"/>
      <w:pgMar w:top="568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029" w:rsidRDefault="00CE3029" w:rsidP="00167D1C">
      <w:r>
        <w:separator/>
      </w:r>
    </w:p>
  </w:endnote>
  <w:endnote w:type="continuationSeparator" w:id="0">
    <w:p w:rsidR="00CE3029" w:rsidRDefault="00CE3029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029" w:rsidRDefault="00CE3029" w:rsidP="00167D1C">
      <w:r>
        <w:separator/>
      </w:r>
    </w:p>
  </w:footnote>
  <w:footnote w:type="continuationSeparator" w:id="0">
    <w:p w:rsidR="00CE3029" w:rsidRDefault="00CE3029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8840854"/>
      <w:docPartObj>
        <w:docPartGallery w:val="Page Numbers (Top of Page)"/>
        <w:docPartUnique/>
      </w:docPartObj>
    </w:sdtPr>
    <w:sdtContent>
      <w:p w:rsidR="00CE3029" w:rsidRDefault="00CE302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36B">
          <w:rPr>
            <w:noProof/>
          </w:rPr>
          <w:t>42</w:t>
        </w:r>
        <w:r>
          <w:fldChar w:fldCharType="end"/>
        </w:r>
      </w:p>
    </w:sdtContent>
  </w:sdt>
  <w:p w:rsidR="00CE3029" w:rsidRDefault="00CE302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00B32"/>
    <w:multiLevelType w:val="multilevel"/>
    <w:tmpl w:val="6B4A73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2D"/>
    <w:rsid w:val="0000389D"/>
    <w:rsid w:val="00005ECD"/>
    <w:rsid w:val="000074DD"/>
    <w:rsid w:val="00012D16"/>
    <w:rsid w:val="00013316"/>
    <w:rsid w:val="00015062"/>
    <w:rsid w:val="00016688"/>
    <w:rsid w:val="000228D3"/>
    <w:rsid w:val="00026D6E"/>
    <w:rsid w:val="00027D5B"/>
    <w:rsid w:val="000306F5"/>
    <w:rsid w:val="00035C2E"/>
    <w:rsid w:val="00051447"/>
    <w:rsid w:val="00056E94"/>
    <w:rsid w:val="00057FAE"/>
    <w:rsid w:val="0006021C"/>
    <w:rsid w:val="000640EA"/>
    <w:rsid w:val="0007184D"/>
    <w:rsid w:val="00073983"/>
    <w:rsid w:val="00073C68"/>
    <w:rsid w:val="00074BC4"/>
    <w:rsid w:val="00085171"/>
    <w:rsid w:val="0008652A"/>
    <w:rsid w:val="00087008"/>
    <w:rsid w:val="000B014F"/>
    <w:rsid w:val="000B0661"/>
    <w:rsid w:val="000B2CC0"/>
    <w:rsid w:val="000B48CC"/>
    <w:rsid w:val="000B668C"/>
    <w:rsid w:val="000E3C55"/>
    <w:rsid w:val="000E55DC"/>
    <w:rsid w:val="000E56A6"/>
    <w:rsid w:val="000F0486"/>
    <w:rsid w:val="000F45F9"/>
    <w:rsid w:val="001015DB"/>
    <w:rsid w:val="00101EC0"/>
    <w:rsid w:val="001037BF"/>
    <w:rsid w:val="00103A6B"/>
    <w:rsid w:val="00103F14"/>
    <w:rsid w:val="00107F97"/>
    <w:rsid w:val="0011225F"/>
    <w:rsid w:val="00112936"/>
    <w:rsid w:val="001153ED"/>
    <w:rsid w:val="00116AF0"/>
    <w:rsid w:val="00121F5B"/>
    <w:rsid w:val="00126C43"/>
    <w:rsid w:val="001421C1"/>
    <w:rsid w:val="00143D6A"/>
    <w:rsid w:val="0015098D"/>
    <w:rsid w:val="0015180F"/>
    <w:rsid w:val="00151CE1"/>
    <w:rsid w:val="00156599"/>
    <w:rsid w:val="0016083F"/>
    <w:rsid w:val="00162ECA"/>
    <w:rsid w:val="00164A5E"/>
    <w:rsid w:val="00167D1C"/>
    <w:rsid w:val="001727EA"/>
    <w:rsid w:val="0018152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D25C3"/>
    <w:rsid w:val="001D5D14"/>
    <w:rsid w:val="001D6EA6"/>
    <w:rsid w:val="001E49E3"/>
    <w:rsid w:val="001E4EB4"/>
    <w:rsid w:val="001F605C"/>
    <w:rsid w:val="001F69C5"/>
    <w:rsid w:val="001F79AE"/>
    <w:rsid w:val="002037E9"/>
    <w:rsid w:val="002044EB"/>
    <w:rsid w:val="0021031A"/>
    <w:rsid w:val="00210F46"/>
    <w:rsid w:val="002135D9"/>
    <w:rsid w:val="00220A46"/>
    <w:rsid w:val="002221DD"/>
    <w:rsid w:val="00223C64"/>
    <w:rsid w:val="002274D2"/>
    <w:rsid w:val="0023001C"/>
    <w:rsid w:val="00233655"/>
    <w:rsid w:val="0023636B"/>
    <w:rsid w:val="00236728"/>
    <w:rsid w:val="00243EF6"/>
    <w:rsid w:val="00243F44"/>
    <w:rsid w:val="002452AC"/>
    <w:rsid w:val="002466CA"/>
    <w:rsid w:val="002468AB"/>
    <w:rsid w:val="0025048A"/>
    <w:rsid w:val="00251010"/>
    <w:rsid w:val="00252779"/>
    <w:rsid w:val="00257B09"/>
    <w:rsid w:val="00260974"/>
    <w:rsid w:val="0026219D"/>
    <w:rsid w:val="002633EE"/>
    <w:rsid w:val="00270F2D"/>
    <w:rsid w:val="00275324"/>
    <w:rsid w:val="00282A12"/>
    <w:rsid w:val="00284AFD"/>
    <w:rsid w:val="002858A8"/>
    <w:rsid w:val="00290EE5"/>
    <w:rsid w:val="0029513B"/>
    <w:rsid w:val="002956E1"/>
    <w:rsid w:val="0029654A"/>
    <w:rsid w:val="0029716F"/>
    <w:rsid w:val="002A4C3A"/>
    <w:rsid w:val="002A6589"/>
    <w:rsid w:val="002B3D41"/>
    <w:rsid w:val="002B4949"/>
    <w:rsid w:val="002B59F3"/>
    <w:rsid w:val="002B6C65"/>
    <w:rsid w:val="002D248C"/>
    <w:rsid w:val="002D25F9"/>
    <w:rsid w:val="002D40E1"/>
    <w:rsid w:val="002D4441"/>
    <w:rsid w:val="002D6CB8"/>
    <w:rsid w:val="002E675C"/>
    <w:rsid w:val="002E721B"/>
    <w:rsid w:val="002F0168"/>
    <w:rsid w:val="002F190A"/>
    <w:rsid w:val="002F358A"/>
    <w:rsid w:val="002F3BAA"/>
    <w:rsid w:val="00301FC4"/>
    <w:rsid w:val="0030595F"/>
    <w:rsid w:val="0031251E"/>
    <w:rsid w:val="00313D50"/>
    <w:rsid w:val="00315040"/>
    <w:rsid w:val="00320194"/>
    <w:rsid w:val="003219DC"/>
    <w:rsid w:val="00322546"/>
    <w:rsid w:val="00323F7E"/>
    <w:rsid w:val="00326C72"/>
    <w:rsid w:val="00333003"/>
    <w:rsid w:val="003458F3"/>
    <w:rsid w:val="00346F3A"/>
    <w:rsid w:val="003514B8"/>
    <w:rsid w:val="00353947"/>
    <w:rsid w:val="00356182"/>
    <w:rsid w:val="003647F0"/>
    <w:rsid w:val="003712AE"/>
    <w:rsid w:val="00376919"/>
    <w:rsid w:val="00376942"/>
    <w:rsid w:val="00377C1A"/>
    <w:rsid w:val="00380C1E"/>
    <w:rsid w:val="0038614A"/>
    <w:rsid w:val="003866BE"/>
    <w:rsid w:val="00393870"/>
    <w:rsid w:val="00393B65"/>
    <w:rsid w:val="003A12F3"/>
    <w:rsid w:val="003A2F60"/>
    <w:rsid w:val="003A3BD3"/>
    <w:rsid w:val="003A4432"/>
    <w:rsid w:val="003A52FB"/>
    <w:rsid w:val="003C148E"/>
    <w:rsid w:val="003C2B0B"/>
    <w:rsid w:val="003C524F"/>
    <w:rsid w:val="003C69E5"/>
    <w:rsid w:val="003D1993"/>
    <w:rsid w:val="003D2BBA"/>
    <w:rsid w:val="003D359C"/>
    <w:rsid w:val="003D3D54"/>
    <w:rsid w:val="003E0176"/>
    <w:rsid w:val="003E2092"/>
    <w:rsid w:val="003E40BD"/>
    <w:rsid w:val="003E40E0"/>
    <w:rsid w:val="004000DA"/>
    <w:rsid w:val="00400804"/>
    <w:rsid w:val="0040729E"/>
    <w:rsid w:val="00414F7E"/>
    <w:rsid w:val="00417C35"/>
    <w:rsid w:val="00427563"/>
    <w:rsid w:val="004344D5"/>
    <w:rsid w:val="004371F0"/>
    <w:rsid w:val="00440EEF"/>
    <w:rsid w:val="0044313F"/>
    <w:rsid w:val="00444AF2"/>
    <w:rsid w:val="0044582C"/>
    <w:rsid w:val="00445E95"/>
    <w:rsid w:val="0044634E"/>
    <w:rsid w:val="00446702"/>
    <w:rsid w:val="004468B1"/>
    <w:rsid w:val="004500DB"/>
    <w:rsid w:val="00450A2C"/>
    <w:rsid w:val="004545DA"/>
    <w:rsid w:val="00460E8E"/>
    <w:rsid w:val="00465FAF"/>
    <w:rsid w:val="0047560E"/>
    <w:rsid w:val="00482AC8"/>
    <w:rsid w:val="004908B9"/>
    <w:rsid w:val="0049153F"/>
    <w:rsid w:val="00491690"/>
    <w:rsid w:val="00495FA8"/>
    <w:rsid w:val="00497C48"/>
    <w:rsid w:val="004A1E60"/>
    <w:rsid w:val="004A4796"/>
    <w:rsid w:val="004A4B21"/>
    <w:rsid w:val="004B1D97"/>
    <w:rsid w:val="004B2989"/>
    <w:rsid w:val="004B38DD"/>
    <w:rsid w:val="004B5971"/>
    <w:rsid w:val="004C15A2"/>
    <w:rsid w:val="004C6439"/>
    <w:rsid w:val="004C688B"/>
    <w:rsid w:val="004D435C"/>
    <w:rsid w:val="004D6F45"/>
    <w:rsid w:val="004D70E3"/>
    <w:rsid w:val="004E0AB0"/>
    <w:rsid w:val="004F0273"/>
    <w:rsid w:val="004F2248"/>
    <w:rsid w:val="004F6247"/>
    <w:rsid w:val="004F63F7"/>
    <w:rsid w:val="00503B54"/>
    <w:rsid w:val="00513228"/>
    <w:rsid w:val="00516B44"/>
    <w:rsid w:val="0052284B"/>
    <w:rsid w:val="0052319D"/>
    <w:rsid w:val="0052453A"/>
    <w:rsid w:val="00524BD7"/>
    <w:rsid w:val="00525417"/>
    <w:rsid w:val="00527A2D"/>
    <w:rsid w:val="0054030E"/>
    <w:rsid w:val="00541001"/>
    <w:rsid w:val="00546783"/>
    <w:rsid w:val="0054749D"/>
    <w:rsid w:val="00550BAA"/>
    <w:rsid w:val="0055255A"/>
    <w:rsid w:val="005530E8"/>
    <w:rsid w:val="00553924"/>
    <w:rsid w:val="005622E6"/>
    <w:rsid w:val="00571A2B"/>
    <w:rsid w:val="00573346"/>
    <w:rsid w:val="00575D65"/>
    <w:rsid w:val="00580627"/>
    <w:rsid w:val="00593E43"/>
    <w:rsid w:val="0059480C"/>
    <w:rsid w:val="00594D3E"/>
    <w:rsid w:val="005A0DD5"/>
    <w:rsid w:val="005A1BCA"/>
    <w:rsid w:val="005A232D"/>
    <w:rsid w:val="005A41C2"/>
    <w:rsid w:val="005A5A8B"/>
    <w:rsid w:val="005A7AC7"/>
    <w:rsid w:val="005B0071"/>
    <w:rsid w:val="005B11B7"/>
    <w:rsid w:val="005C02B9"/>
    <w:rsid w:val="005C087A"/>
    <w:rsid w:val="005C1458"/>
    <w:rsid w:val="005C739B"/>
    <w:rsid w:val="005D1CD3"/>
    <w:rsid w:val="005D4013"/>
    <w:rsid w:val="005E2A54"/>
    <w:rsid w:val="005E5AF8"/>
    <w:rsid w:val="005F5B46"/>
    <w:rsid w:val="00600DFC"/>
    <w:rsid w:val="00601F30"/>
    <w:rsid w:val="00602A6C"/>
    <w:rsid w:val="00604E7F"/>
    <w:rsid w:val="00606872"/>
    <w:rsid w:val="00621593"/>
    <w:rsid w:val="00623514"/>
    <w:rsid w:val="00624987"/>
    <w:rsid w:val="00626D65"/>
    <w:rsid w:val="00627B90"/>
    <w:rsid w:val="00634179"/>
    <w:rsid w:val="0063732B"/>
    <w:rsid w:val="00637490"/>
    <w:rsid w:val="00644674"/>
    <w:rsid w:val="00653F4F"/>
    <w:rsid w:val="00655549"/>
    <w:rsid w:val="006633C6"/>
    <w:rsid w:val="00664903"/>
    <w:rsid w:val="006764B6"/>
    <w:rsid w:val="006770C4"/>
    <w:rsid w:val="0068341F"/>
    <w:rsid w:val="00690A9C"/>
    <w:rsid w:val="00692454"/>
    <w:rsid w:val="00692C0B"/>
    <w:rsid w:val="00697DDE"/>
    <w:rsid w:val="006A3822"/>
    <w:rsid w:val="006B3123"/>
    <w:rsid w:val="006C2D83"/>
    <w:rsid w:val="006D374C"/>
    <w:rsid w:val="006D453B"/>
    <w:rsid w:val="006E302D"/>
    <w:rsid w:val="006F0449"/>
    <w:rsid w:val="006F478E"/>
    <w:rsid w:val="006F4E4D"/>
    <w:rsid w:val="007064DC"/>
    <w:rsid w:val="00711BF2"/>
    <w:rsid w:val="00712113"/>
    <w:rsid w:val="007133DE"/>
    <w:rsid w:val="007147F4"/>
    <w:rsid w:val="0071661E"/>
    <w:rsid w:val="00721635"/>
    <w:rsid w:val="00722A05"/>
    <w:rsid w:val="007300C7"/>
    <w:rsid w:val="00732100"/>
    <w:rsid w:val="00733853"/>
    <w:rsid w:val="00741F6D"/>
    <w:rsid w:val="007448D2"/>
    <w:rsid w:val="0074609C"/>
    <w:rsid w:val="00753AD2"/>
    <w:rsid w:val="007557BE"/>
    <w:rsid w:val="0075596C"/>
    <w:rsid w:val="007601D5"/>
    <w:rsid w:val="00760677"/>
    <w:rsid w:val="007606EA"/>
    <w:rsid w:val="0076116E"/>
    <w:rsid w:val="0076140F"/>
    <w:rsid w:val="007659AF"/>
    <w:rsid w:val="00773BF5"/>
    <w:rsid w:val="00775D0B"/>
    <w:rsid w:val="007851AC"/>
    <w:rsid w:val="00791A7D"/>
    <w:rsid w:val="007929EF"/>
    <w:rsid w:val="00797D31"/>
    <w:rsid w:val="007A7508"/>
    <w:rsid w:val="007B5E7F"/>
    <w:rsid w:val="007D0927"/>
    <w:rsid w:val="007D32D6"/>
    <w:rsid w:val="007D6DF9"/>
    <w:rsid w:val="007D75FD"/>
    <w:rsid w:val="007D7E86"/>
    <w:rsid w:val="007E2A7A"/>
    <w:rsid w:val="007F34F0"/>
    <w:rsid w:val="008055F0"/>
    <w:rsid w:val="00806C32"/>
    <w:rsid w:val="00807DBC"/>
    <w:rsid w:val="00813102"/>
    <w:rsid w:val="008142E8"/>
    <w:rsid w:val="008149F3"/>
    <w:rsid w:val="00820DEA"/>
    <w:rsid w:val="00833D54"/>
    <w:rsid w:val="008377D5"/>
    <w:rsid w:val="00837B2D"/>
    <w:rsid w:val="008400ED"/>
    <w:rsid w:val="008462D4"/>
    <w:rsid w:val="00854D29"/>
    <w:rsid w:val="00857E75"/>
    <w:rsid w:val="008616D7"/>
    <w:rsid w:val="00864396"/>
    <w:rsid w:val="00866CAD"/>
    <w:rsid w:val="008679C1"/>
    <w:rsid w:val="00873E4A"/>
    <w:rsid w:val="0087565D"/>
    <w:rsid w:val="00892524"/>
    <w:rsid w:val="00892697"/>
    <w:rsid w:val="008934E7"/>
    <w:rsid w:val="0089388E"/>
    <w:rsid w:val="00895068"/>
    <w:rsid w:val="00896CB5"/>
    <w:rsid w:val="008971BC"/>
    <w:rsid w:val="008A0DCC"/>
    <w:rsid w:val="008A590A"/>
    <w:rsid w:val="008B0D6E"/>
    <w:rsid w:val="008C51A0"/>
    <w:rsid w:val="008C702B"/>
    <w:rsid w:val="008C7CC2"/>
    <w:rsid w:val="008D083C"/>
    <w:rsid w:val="008D64BE"/>
    <w:rsid w:val="008D7F73"/>
    <w:rsid w:val="008E405B"/>
    <w:rsid w:val="008E47B5"/>
    <w:rsid w:val="008F15B6"/>
    <w:rsid w:val="008F505E"/>
    <w:rsid w:val="008F680E"/>
    <w:rsid w:val="009022BA"/>
    <w:rsid w:val="00906F2A"/>
    <w:rsid w:val="00914F0E"/>
    <w:rsid w:val="00922784"/>
    <w:rsid w:val="0092719D"/>
    <w:rsid w:val="00927A2D"/>
    <w:rsid w:val="00932E5D"/>
    <w:rsid w:val="009337AC"/>
    <w:rsid w:val="009339EA"/>
    <w:rsid w:val="00933C10"/>
    <w:rsid w:val="00935559"/>
    <w:rsid w:val="009436B9"/>
    <w:rsid w:val="009558F6"/>
    <w:rsid w:val="00957A80"/>
    <w:rsid w:val="009609D5"/>
    <w:rsid w:val="00961CA2"/>
    <w:rsid w:val="009645E3"/>
    <w:rsid w:val="009735BA"/>
    <w:rsid w:val="0097602E"/>
    <w:rsid w:val="00976DF9"/>
    <w:rsid w:val="00977A8B"/>
    <w:rsid w:val="00980B88"/>
    <w:rsid w:val="00985591"/>
    <w:rsid w:val="0099664F"/>
    <w:rsid w:val="009A0CEE"/>
    <w:rsid w:val="009A5125"/>
    <w:rsid w:val="009A5575"/>
    <w:rsid w:val="009A7100"/>
    <w:rsid w:val="009B17FC"/>
    <w:rsid w:val="009B2F93"/>
    <w:rsid w:val="009B3359"/>
    <w:rsid w:val="009B4DF4"/>
    <w:rsid w:val="009C2DD4"/>
    <w:rsid w:val="009E5733"/>
    <w:rsid w:val="009E7CFF"/>
    <w:rsid w:val="009F2675"/>
    <w:rsid w:val="009F312D"/>
    <w:rsid w:val="00A02E96"/>
    <w:rsid w:val="00A04582"/>
    <w:rsid w:val="00A057CD"/>
    <w:rsid w:val="00A10260"/>
    <w:rsid w:val="00A10702"/>
    <w:rsid w:val="00A111E9"/>
    <w:rsid w:val="00A13C69"/>
    <w:rsid w:val="00A17051"/>
    <w:rsid w:val="00A2143C"/>
    <w:rsid w:val="00A21BFF"/>
    <w:rsid w:val="00A238EA"/>
    <w:rsid w:val="00A23F1F"/>
    <w:rsid w:val="00A2457A"/>
    <w:rsid w:val="00A27FBB"/>
    <w:rsid w:val="00A311AC"/>
    <w:rsid w:val="00A33336"/>
    <w:rsid w:val="00A33808"/>
    <w:rsid w:val="00A40BEF"/>
    <w:rsid w:val="00A459C0"/>
    <w:rsid w:val="00A56513"/>
    <w:rsid w:val="00A57C42"/>
    <w:rsid w:val="00A6181F"/>
    <w:rsid w:val="00A75847"/>
    <w:rsid w:val="00A8238A"/>
    <w:rsid w:val="00A83A3B"/>
    <w:rsid w:val="00A97053"/>
    <w:rsid w:val="00AA0C0D"/>
    <w:rsid w:val="00AA169B"/>
    <w:rsid w:val="00AA3085"/>
    <w:rsid w:val="00AA352D"/>
    <w:rsid w:val="00AA6D09"/>
    <w:rsid w:val="00AB5005"/>
    <w:rsid w:val="00AC2996"/>
    <w:rsid w:val="00AD437E"/>
    <w:rsid w:val="00AD65A2"/>
    <w:rsid w:val="00AF7233"/>
    <w:rsid w:val="00B02930"/>
    <w:rsid w:val="00B03544"/>
    <w:rsid w:val="00B06085"/>
    <w:rsid w:val="00B071EB"/>
    <w:rsid w:val="00B1108A"/>
    <w:rsid w:val="00B20A91"/>
    <w:rsid w:val="00B24F23"/>
    <w:rsid w:val="00B25B4F"/>
    <w:rsid w:val="00B2751F"/>
    <w:rsid w:val="00B4142A"/>
    <w:rsid w:val="00B44046"/>
    <w:rsid w:val="00B46C54"/>
    <w:rsid w:val="00B503B4"/>
    <w:rsid w:val="00B61959"/>
    <w:rsid w:val="00B630A0"/>
    <w:rsid w:val="00B67B02"/>
    <w:rsid w:val="00B70926"/>
    <w:rsid w:val="00B71B02"/>
    <w:rsid w:val="00B7602E"/>
    <w:rsid w:val="00B771AB"/>
    <w:rsid w:val="00B80ECE"/>
    <w:rsid w:val="00BA22E5"/>
    <w:rsid w:val="00BA3B6F"/>
    <w:rsid w:val="00BA6749"/>
    <w:rsid w:val="00BB7858"/>
    <w:rsid w:val="00BC03AD"/>
    <w:rsid w:val="00BC0A84"/>
    <w:rsid w:val="00BC3C6D"/>
    <w:rsid w:val="00BD1D02"/>
    <w:rsid w:val="00BD240C"/>
    <w:rsid w:val="00BD6084"/>
    <w:rsid w:val="00BE07CA"/>
    <w:rsid w:val="00BE0CBC"/>
    <w:rsid w:val="00BE3AF3"/>
    <w:rsid w:val="00BF0A55"/>
    <w:rsid w:val="00BF14D1"/>
    <w:rsid w:val="00BF4E79"/>
    <w:rsid w:val="00BF605F"/>
    <w:rsid w:val="00BF65A0"/>
    <w:rsid w:val="00C027C8"/>
    <w:rsid w:val="00C03734"/>
    <w:rsid w:val="00C06B9F"/>
    <w:rsid w:val="00C1257C"/>
    <w:rsid w:val="00C13DF7"/>
    <w:rsid w:val="00C13EA1"/>
    <w:rsid w:val="00C2060B"/>
    <w:rsid w:val="00C225F9"/>
    <w:rsid w:val="00C27D24"/>
    <w:rsid w:val="00C31013"/>
    <w:rsid w:val="00C365E8"/>
    <w:rsid w:val="00C36929"/>
    <w:rsid w:val="00C420CF"/>
    <w:rsid w:val="00C46AAC"/>
    <w:rsid w:val="00C50036"/>
    <w:rsid w:val="00C54B43"/>
    <w:rsid w:val="00C56FAE"/>
    <w:rsid w:val="00C6097A"/>
    <w:rsid w:val="00C65A31"/>
    <w:rsid w:val="00C74C56"/>
    <w:rsid w:val="00C77595"/>
    <w:rsid w:val="00C77CF2"/>
    <w:rsid w:val="00C77F0A"/>
    <w:rsid w:val="00C8225C"/>
    <w:rsid w:val="00C85573"/>
    <w:rsid w:val="00C90C5F"/>
    <w:rsid w:val="00C90C92"/>
    <w:rsid w:val="00C92F30"/>
    <w:rsid w:val="00CA031D"/>
    <w:rsid w:val="00CA0B51"/>
    <w:rsid w:val="00CA6DCA"/>
    <w:rsid w:val="00CA7F9A"/>
    <w:rsid w:val="00CB0EB4"/>
    <w:rsid w:val="00CB1183"/>
    <w:rsid w:val="00CB1762"/>
    <w:rsid w:val="00CB40D4"/>
    <w:rsid w:val="00CB59C7"/>
    <w:rsid w:val="00CB7B9D"/>
    <w:rsid w:val="00CD0DA0"/>
    <w:rsid w:val="00CE1589"/>
    <w:rsid w:val="00CE3029"/>
    <w:rsid w:val="00CE38C9"/>
    <w:rsid w:val="00CF42F8"/>
    <w:rsid w:val="00CF60DF"/>
    <w:rsid w:val="00D07E8F"/>
    <w:rsid w:val="00D123E5"/>
    <w:rsid w:val="00D17998"/>
    <w:rsid w:val="00D21EDE"/>
    <w:rsid w:val="00D25CC9"/>
    <w:rsid w:val="00D340E4"/>
    <w:rsid w:val="00D34A3D"/>
    <w:rsid w:val="00D37A68"/>
    <w:rsid w:val="00D4009A"/>
    <w:rsid w:val="00D40417"/>
    <w:rsid w:val="00D40D51"/>
    <w:rsid w:val="00D43FE9"/>
    <w:rsid w:val="00D5420F"/>
    <w:rsid w:val="00D6559B"/>
    <w:rsid w:val="00D72FD8"/>
    <w:rsid w:val="00D735F9"/>
    <w:rsid w:val="00D7658C"/>
    <w:rsid w:val="00D8199F"/>
    <w:rsid w:val="00D82C2B"/>
    <w:rsid w:val="00D8314D"/>
    <w:rsid w:val="00D831C4"/>
    <w:rsid w:val="00D8536B"/>
    <w:rsid w:val="00D918B3"/>
    <w:rsid w:val="00D92C94"/>
    <w:rsid w:val="00D93C33"/>
    <w:rsid w:val="00D96647"/>
    <w:rsid w:val="00DA2EBA"/>
    <w:rsid w:val="00DA5523"/>
    <w:rsid w:val="00DA57D9"/>
    <w:rsid w:val="00DA749D"/>
    <w:rsid w:val="00DB560A"/>
    <w:rsid w:val="00DE0163"/>
    <w:rsid w:val="00DE49A5"/>
    <w:rsid w:val="00DE5A93"/>
    <w:rsid w:val="00DF04C3"/>
    <w:rsid w:val="00E02524"/>
    <w:rsid w:val="00E04053"/>
    <w:rsid w:val="00E05C6E"/>
    <w:rsid w:val="00E0609E"/>
    <w:rsid w:val="00E1637D"/>
    <w:rsid w:val="00E21580"/>
    <w:rsid w:val="00E224D8"/>
    <w:rsid w:val="00E27ADE"/>
    <w:rsid w:val="00E351FD"/>
    <w:rsid w:val="00E3520A"/>
    <w:rsid w:val="00E36435"/>
    <w:rsid w:val="00E36CBD"/>
    <w:rsid w:val="00E47BB2"/>
    <w:rsid w:val="00E56D62"/>
    <w:rsid w:val="00E60D98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B2B"/>
    <w:rsid w:val="00E83B73"/>
    <w:rsid w:val="00E914FE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6231"/>
    <w:rsid w:val="00EB2998"/>
    <w:rsid w:val="00EB622F"/>
    <w:rsid w:val="00EC2B4F"/>
    <w:rsid w:val="00EC3013"/>
    <w:rsid w:val="00ED43FD"/>
    <w:rsid w:val="00EF3141"/>
    <w:rsid w:val="00EF345E"/>
    <w:rsid w:val="00EF40A0"/>
    <w:rsid w:val="00EF4E06"/>
    <w:rsid w:val="00F05053"/>
    <w:rsid w:val="00F10855"/>
    <w:rsid w:val="00F234D3"/>
    <w:rsid w:val="00F239BA"/>
    <w:rsid w:val="00F23AA6"/>
    <w:rsid w:val="00F253C3"/>
    <w:rsid w:val="00F2688F"/>
    <w:rsid w:val="00F26C4F"/>
    <w:rsid w:val="00F270A8"/>
    <w:rsid w:val="00F27D23"/>
    <w:rsid w:val="00F37CD8"/>
    <w:rsid w:val="00F412C2"/>
    <w:rsid w:val="00F50F62"/>
    <w:rsid w:val="00F5360D"/>
    <w:rsid w:val="00F5544F"/>
    <w:rsid w:val="00F56A7F"/>
    <w:rsid w:val="00F672F0"/>
    <w:rsid w:val="00F72AD7"/>
    <w:rsid w:val="00F744AB"/>
    <w:rsid w:val="00F746B8"/>
    <w:rsid w:val="00F7776A"/>
    <w:rsid w:val="00F77A1A"/>
    <w:rsid w:val="00F810F0"/>
    <w:rsid w:val="00F8539B"/>
    <w:rsid w:val="00F922D5"/>
    <w:rsid w:val="00FA7FC5"/>
    <w:rsid w:val="00FB34AD"/>
    <w:rsid w:val="00FB6564"/>
    <w:rsid w:val="00FC1588"/>
    <w:rsid w:val="00FC562F"/>
    <w:rsid w:val="00FD00CD"/>
    <w:rsid w:val="00FD4520"/>
    <w:rsid w:val="00FD5F4F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CAC1E-10A6-4A17-B469-284A694F3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3761</TotalTime>
  <Pages>104</Pages>
  <Words>31323</Words>
  <Characters>178544</Characters>
  <Application>Microsoft Office Word</Application>
  <DocSecurity>0</DocSecurity>
  <Lines>1487</Lines>
  <Paragraphs>418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Марина Родькина</cp:lastModifiedBy>
  <cp:revision>26</cp:revision>
  <cp:lastPrinted>2020-02-04T12:09:00Z</cp:lastPrinted>
  <dcterms:created xsi:type="dcterms:W3CDTF">2017-05-23T15:21:00Z</dcterms:created>
  <dcterms:modified xsi:type="dcterms:W3CDTF">2020-02-06T10:59:00Z</dcterms:modified>
</cp:coreProperties>
</file>