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F4F" w:rsidRDefault="00653F4F" w:rsidP="006E302D">
      <w:pPr>
        <w:jc w:val="center"/>
        <w:rPr>
          <w:noProof/>
          <w:sz w:val="24"/>
          <w:szCs w:val="24"/>
        </w:rPr>
      </w:pPr>
    </w:p>
    <w:p w:rsidR="00A13C69" w:rsidRDefault="006E302D" w:rsidP="006E302D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3895" cy="81915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7CA" w:rsidRDefault="00BE07CA" w:rsidP="006E302D">
      <w:pPr>
        <w:jc w:val="center"/>
        <w:rPr>
          <w:noProof/>
          <w:sz w:val="24"/>
          <w:szCs w:val="24"/>
        </w:rPr>
      </w:pP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шестого созыва</w:t>
      </w:r>
    </w:p>
    <w:p w:rsidR="00BE07CA" w:rsidRDefault="00BE07CA" w:rsidP="006E302D">
      <w:pPr>
        <w:jc w:val="center"/>
        <w:rPr>
          <w:b/>
          <w:noProof/>
          <w:sz w:val="24"/>
          <w:szCs w:val="24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РЕШЕНИЕ</w:t>
      </w:r>
    </w:p>
    <w:p w:rsidR="003219DC" w:rsidRDefault="003219DC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6E302D" w:rsidRPr="00025571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731061">
        <w:rPr>
          <w:rFonts w:ascii="Times New Roman" w:hAnsi="Times New Roman"/>
          <w:b/>
          <w:noProof/>
          <w:sz w:val="28"/>
          <w:szCs w:val="28"/>
        </w:rPr>
        <w:t xml:space="preserve">от </w:t>
      </w:r>
      <w:bookmarkStart w:id="0" w:name="_GoBack"/>
      <w:r w:rsidR="00E31DC0" w:rsidRPr="00025571">
        <w:rPr>
          <w:rFonts w:ascii="Times New Roman" w:hAnsi="Times New Roman"/>
          <w:b/>
          <w:noProof/>
          <w:sz w:val="28"/>
          <w:szCs w:val="28"/>
        </w:rPr>
        <w:t>25.09.2019</w:t>
      </w:r>
      <w:r w:rsidRPr="00025571">
        <w:rPr>
          <w:rFonts w:ascii="Times New Roman" w:hAnsi="Times New Roman"/>
          <w:b/>
          <w:noProof/>
          <w:sz w:val="28"/>
          <w:szCs w:val="28"/>
        </w:rPr>
        <w:t xml:space="preserve"> № </w:t>
      </w:r>
      <w:r w:rsidR="00E31DC0" w:rsidRPr="00025571">
        <w:rPr>
          <w:rFonts w:ascii="Times New Roman" w:hAnsi="Times New Roman"/>
          <w:b/>
          <w:noProof/>
          <w:sz w:val="28"/>
          <w:szCs w:val="28"/>
        </w:rPr>
        <w:t>83/526</w:t>
      </w:r>
    </w:p>
    <w:bookmarkEnd w:id="0"/>
    <w:p w:rsidR="00A13C69" w:rsidRDefault="00A13C69" w:rsidP="006E302D">
      <w:pPr>
        <w:jc w:val="center"/>
        <w:rPr>
          <w:b/>
          <w:noProof/>
          <w:sz w:val="28"/>
          <w:szCs w:val="28"/>
        </w:rPr>
      </w:pPr>
    </w:p>
    <w:p w:rsidR="00BB7858" w:rsidRPr="00A54431" w:rsidRDefault="006E302D" w:rsidP="00BB7858">
      <w:pPr>
        <w:pStyle w:val="12"/>
        <w:shd w:val="clear" w:color="auto" w:fill="auto"/>
        <w:spacing w:after="0" w:line="240" w:lineRule="auto"/>
        <w:ind w:left="709"/>
        <w:jc w:val="center"/>
        <w:rPr>
          <w:b w:val="0"/>
          <w:sz w:val="28"/>
          <w:szCs w:val="28"/>
        </w:rPr>
      </w:pPr>
      <w:r w:rsidRPr="00900ECE">
        <w:rPr>
          <w:sz w:val="28"/>
          <w:szCs w:val="28"/>
        </w:rPr>
        <w:t>О внесении изменений в</w:t>
      </w:r>
      <w:r>
        <w:rPr>
          <w:sz w:val="28"/>
          <w:szCs w:val="28"/>
        </w:rPr>
        <w:t xml:space="preserve"> </w:t>
      </w:r>
      <w:r w:rsidR="00BB7858" w:rsidRPr="00A54431">
        <w:rPr>
          <w:sz w:val="28"/>
          <w:szCs w:val="28"/>
        </w:rPr>
        <w:t>решени</w:t>
      </w:r>
      <w:r w:rsidR="00BB7858">
        <w:rPr>
          <w:sz w:val="28"/>
          <w:szCs w:val="28"/>
        </w:rPr>
        <w:t>е</w:t>
      </w:r>
      <w:r w:rsidR="00BB7858" w:rsidRPr="00A54431">
        <w:rPr>
          <w:sz w:val="28"/>
          <w:szCs w:val="28"/>
        </w:rPr>
        <w:t xml:space="preserve"> городской Думы городского округа Кинешма  от 19.12.2018 № 69/453</w:t>
      </w:r>
      <w:r w:rsidR="00BB7858">
        <w:rPr>
          <w:sz w:val="28"/>
          <w:szCs w:val="28"/>
        </w:rPr>
        <w:t xml:space="preserve"> </w:t>
      </w:r>
      <w:r w:rsidR="00BB7858" w:rsidRPr="00A54431">
        <w:rPr>
          <w:sz w:val="28"/>
          <w:szCs w:val="28"/>
        </w:rPr>
        <w:t xml:space="preserve">«О </w:t>
      </w:r>
      <w:r w:rsidR="00BB7858">
        <w:rPr>
          <w:sz w:val="28"/>
          <w:szCs w:val="28"/>
        </w:rPr>
        <w:t>б</w:t>
      </w:r>
      <w:r w:rsidR="00BB7858" w:rsidRPr="00A54431">
        <w:rPr>
          <w:sz w:val="28"/>
          <w:szCs w:val="28"/>
        </w:rPr>
        <w:t>юджете городского округа Кинешма на 2019 год и плановый период 2020 и 2021 годов»</w:t>
      </w:r>
    </w:p>
    <w:p w:rsidR="00BB7858" w:rsidRDefault="00BB7858" w:rsidP="00BB7858">
      <w:pPr>
        <w:jc w:val="center"/>
        <w:rPr>
          <w:rFonts w:ascii="Times New Roman" w:hAnsi="Times New Roman"/>
          <w:b/>
          <w:sz w:val="28"/>
          <w:szCs w:val="28"/>
        </w:rPr>
      </w:pPr>
    </w:p>
    <w:p w:rsidR="006E302D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</w:t>
      </w:r>
      <w:r>
        <w:rPr>
          <w:rFonts w:ascii="Times New Roman" w:hAnsi="Times New Roman"/>
          <w:sz w:val="28"/>
          <w:szCs w:val="28"/>
        </w:rPr>
        <w:t>,</w:t>
      </w:r>
      <w:r w:rsidRPr="00A958A4">
        <w:rPr>
          <w:rFonts w:ascii="Times New Roman" w:hAnsi="Times New Roman"/>
          <w:sz w:val="28"/>
          <w:szCs w:val="28"/>
        </w:rPr>
        <w:t xml:space="preserve"> Федеральным законом от 06.10.2003 № 131–ФЗ «Об общих принципах организации местного самоуправления в Российской Федерации», Уставом муниципального образо</w:t>
      </w:r>
      <w:r w:rsidR="00333003">
        <w:rPr>
          <w:rFonts w:ascii="Times New Roman" w:hAnsi="Times New Roman"/>
          <w:sz w:val="28"/>
          <w:szCs w:val="28"/>
        </w:rPr>
        <w:t>вания «Городской округ Кинешма»</w:t>
      </w:r>
      <w:r w:rsidR="00EA6231">
        <w:rPr>
          <w:rFonts w:ascii="Times New Roman" w:hAnsi="Times New Roman"/>
          <w:sz w:val="28"/>
          <w:szCs w:val="28"/>
        </w:rPr>
        <w:t xml:space="preserve">, </w:t>
      </w:r>
    </w:p>
    <w:p w:rsidR="004B38DD" w:rsidRPr="00A958A4" w:rsidRDefault="004B38D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E302D" w:rsidRDefault="006E302D" w:rsidP="006E302D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A958A4">
        <w:rPr>
          <w:rFonts w:ascii="Times New Roman" w:hAnsi="Times New Roman"/>
          <w:b/>
          <w:sz w:val="28"/>
          <w:szCs w:val="28"/>
        </w:rPr>
        <w:t>городская Дума городского округа Кинешма решила:</w:t>
      </w:r>
    </w:p>
    <w:p w:rsidR="006E302D" w:rsidRPr="00A958A4" w:rsidRDefault="006E302D" w:rsidP="006E302D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236728" w:rsidRPr="00692454" w:rsidRDefault="006E302D" w:rsidP="00655549">
      <w:pPr>
        <w:pStyle w:val="12"/>
        <w:shd w:val="clear" w:color="auto" w:fill="auto"/>
        <w:spacing w:after="0" w:line="240" w:lineRule="auto"/>
        <w:jc w:val="both"/>
        <w:rPr>
          <w:b w:val="0"/>
          <w:sz w:val="28"/>
          <w:szCs w:val="28"/>
        </w:rPr>
      </w:pPr>
      <w:r w:rsidRPr="00A958A4">
        <w:rPr>
          <w:sz w:val="28"/>
          <w:szCs w:val="28"/>
        </w:rPr>
        <w:tab/>
      </w:r>
      <w:r w:rsidRPr="00692454">
        <w:rPr>
          <w:b w:val="0"/>
          <w:sz w:val="28"/>
          <w:szCs w:val="28"/>
        </w:rPr>
        <w:t xml:space="preserve">1. Внести следующие изменения в </w:t>
      </w:r>
      <w:r w:rsidR="00BB7858" w:rsidRPr="00692454">
        <w:rPr>
          <w:b w:val="0"/>
          <w:sz w:val="28"/>
          <w:szCs w:val="28"/>
        </w:rPr>
        <w:t>решени</w:t>
      </w:r>
      <w:r w:rsidR="00A111E9" w:rsidRPr="00692454">
        <w:rPr>
          <w:b w:val="0"/>
          <w:sz w:val="28"/>
          <w:szCs w:val="28"/>
        </w:rPr>
        <w:t>е</w:t>
      </w:r>
      <w:r w:rsidR="00BB7858" w:rsidRPr="00692454">
        <w:rPr>
          <w:b w:val="0"/>
          <w:sz w:val="28"/>
          <w:szCs w:val="28"/>
        </w:rPr>
        <w:t xml:space="preserve"> городской Думы городского округа Кинешма  от 19.12.2018 № 69/453</w:t>
      </w:r>
      <w:r w:rsidR="00A111E9" w:rsidRPr="00692454">
        <w:rPr>
          <w:b w:val="0"/>
          <w:sz w:val="28"/>
          <w:szCs w:val="28"/>
        </w:rPr>
        <w:t xml:space="preserve"> </w:t>
      </w:r>
      <w:r w:rsidR="00BB7858" w:rsidRPr="00692454">
        <w:rPr>
          <w:b w:val="0"/>
          <w:sz w:val="28"/>
          <w:szCs w:val="28"/>
        </w:rPr>
        <w:t>«О бюджете городского округа Кинешма на 2019 год и плановый период 2020 и 2021 годов»</w:t>
      </w:r>
      <w:r w:rsidR="00236728" w:rsidRPr="00692454">
        <w:rPr>
          <w:b w:val="0"/>
          <w:sz w:val="28"/>
          <w:szCs w:val="28"/>
        </w:rPr>
        <w:t>:</w:t>
      </w:r>
    </w:p>
    <w:p w:rsidR="001727EA" w:rsidRPr="00E351FD" w:rsidRDefault="001727EA" w:rsidP="0065554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E351FD">
        <w:rPr>
          <w:rFonts w:ascii="Times New Roman" w:hAnsi="Times New Roman"/>
          <w:sz w:val="28"/>
          <w:szCs w:val="28"/>
        </w:rPr>
        <w:t>1.1. В пункте 1 решения:</w:t>
      </w:r>
    </w:p>
    <w:p w:rsidR="001727EA" w:rsidRPr="007147F4" w:rsidRDefault="001727EA" w:rsidP="00655549">
      <w:pPr>
        <w:ind w:firstLine="720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E351FD">
        <w:rPr>
          <w:rFonts w:ascii="Times New Roman" w:hAnsi="Times New Roman"/>
          <w:sz w:val="28"/>
          <w:szCs w:val="28"/>
        </w:rPr>
        <w:t xml:space="preserve">в подпункте 1 число </w:t>
      </w:r>
      <w:r w:rsidRPr="00E351FD">
        <w:rPr>
          <w:rFonts w:ascii="Times New Roman" w:hAnsi="Times New Roman"/>
          <w:b/>
          <w:sz w:val="28"/>
          <w:szCs w:val="28"/>
        </w:rPr>
        <w:t>«</w:t>
      </w:r>
      <w:r w:rsidR="008462D4" w:rsidRPr="00E351FD">
        <w:rPr>
          <w:rFonts w:ascii="Times New Roman" w:hAnsi="Times New Roman"/>
          <w:b/>
          <w:sz w:val="28"/>
          <w:szCs w:val="28"/>
        </w:rPr>
        <w:t>1 257 825,7</w:t>
      </w:r>
      <w:r w:rsidRPr="00E351FD">
        <w:rPr>
          <w:rFonts w:ascii="Times New Roman" w:hAnsi="Times New Roman"/>
          <w:b/>
          <w:sz w:val="28"/>
          <w:szCs w:val="28"/>
        </w:rPr>
        <w:t>»</w:t>
      </w:r>
      <w:r w:rsidRPr="00E351FD">
        <w:rPr>
          <w:rFonts w:ascii="Times New Roman" w:hAnsi="Times New Roman"/>
          <w:sz w:val="28"/>
          <w:szCs w:val="28"/>
        </w:rPr>
        <w:t xml:space="preserve"> заменить </w:t>
      </w:r>
      <w:r w:rsidRPr="007147F4">
        <w:rPr>
          <w:rFonts w:ascii="Times New Roman" w:hAnsi="Times New Roman"/>
          <w:sz w:val="28"/>
          <w:szCs w:val="28"/>
        </w:rPr>
        <w:t xml:space="preserve">числом </w:t>
      </w:r>
      <w:r w:rsidRPr="007147F4">
        <w:rPr>
          <w:rFonts w:ascii="Times New Roman" w:hAnsi="Times New Roman"/>
          <w:b/>
          <w:sz w:val="28"/>
          <w:szCs w:val="28"/>
        </w:rPr>
        <w:t>«</w:t>
      </w:r>
      <w:r w:rsidR="007147F4" w:rsidRPr="007147F4">
        <w:rPr>
          <w:rFonts w:ascii="Times New Roman" w:hAnsi="Times New Roman"/>
          <w:b/>
          <w:sz w:val="28"/>
          <w:szCs w:val="28"/>
        </w:rPr>
        <w:t>1</w:t>
      </w:r>
      <w:r w:rsidR="00655549">
        <w:rPr>
          <w:rFonts w:ascii="Times New Roman" w:hAnsi="Times New Roman"/>
          <w:b/>
          <w:sz w:val="28"/>
          <w:szCs w:val="28"/>
        </w:rPr>
        <w:t> </w:t>
      </w:r>
      <w:r w:rsidR="007147F4" w:rsidRPr="007147F4">
        <w:rPr>
          <w:rFonts w:ascii="Times New Roman" w:hAnsi="Times New Roman"/>
          <w:b/>
          <w:sz w:val="28"/>
          <w:szCs w:val="28"/>
        </w:rPr>
        <w:t>4</w:t>
      </w:r>
      <w:r w:rsidR="00655549">
        <w:rPr>
          <w:rFonts w:ascii="Times New Roman" w:hAnsi="Times New Roman"/>
          <w:b/>
          <w:sz w:val="28"/>
          <w:szCs w:val="28"/>
        </w:rPr>
        <w:t>22 376,2</w:t>
      </w:r>
      <w:r w:rsidRPr="007147F4">
        <w:rPr>
          <w:rFonts w:ascii="Times New Roman" w:hAnsi="Times New Roman"/>
          <w:b/>
          <w:sz w:val="28"/>
          <w:szCs w:val="28"/>
        </w:rPr>
        <w:t>»,</w:t>
      </w:r>
      <w:r w:rsidRPr="00E351FD">
        <w:rPr>
          <w:rFonts w:ascii="Times New Roman" w:hAnsi="Times New Roman"/>
          <w:sz w:val="28"/>
          <w:szCs w:val="28"/>
        </w:rPr>
        <w:t xml:space="preserve"> число </w:t>
      </w:r>
      <w:r w:rsidRPr="00E351FD">
        <w:rPr>
          <w:rFonts w:ascii="Times New Roman" w:hAnsi="Times New Roman"/>
          <w:b/>
          <w:sz w:val="28"/>
          <w:szCs w:val="28"/>
        </w:rPr>
        <w:t>«</w:t>
      </w:r>
      <w:r w:rsidR="008462D4" w:rsidRPr="00E351FD">
        <w:rPr>
          <w:rFonts w:ascii="Times New Roman" w:hAnsi="Times New Roman"/>
          <w:b/>
          <w:sz w:val="28"/>
          <w:szCs w:val="28"/>
        </w:rPr>
        <w:t>1 291 836,6</w:t>
      </w:r>
      <w:r w:rsidRPr="00E351FD">
        <w:rPr>
          <w:rFonts w:ascii="Times New Roman" w:hAnsi="Times New Roman"/>
          <w:b/>
          <w:sz w:val="28"/>
          <w:szCs w:val="28"/>
        </w:rPr>
        <w:t>»</w:t>
      </w:r>
      <w:r w:rsidRPr="00E351FD">
        <w:rPr>
          <w:rFonts w:ascii="Times New Roman" w:hAnsi="Times New Roman"/>
          <w:sz w:val="28"/>
          <w:szCs w:val="28"/>
        </w:rPr>
        <w:t xml:space="preserve"> заменить числом </w:t>
      </w:r>
      <w:r w:rsidRPr="00E351FD">
        <w:rPr>
          <w:rFonts w:ascii="Times New Roman" w:hAnsi="Times New Roman"/>
          <w:b/>
          <w:sz w:val="28"/>
          <w:szCs w:val="28"/>
        </w:rPr>
        <w:t>«</w:t>
      </w:r>
      <w:r w:rsidR="007147F4" w:rsidRPr="007147F4">
        <w:rPr>
          <w:rFonts w:ascii="Times New Roman" w:hAnsi="Times New Roman"/>
          <w:b/>
          <w:sz w:val="28"/>
          <w:szCs w:val="28"/>
        </w:rPr>
        <w:t>1</w:t>
      </w:r>
      <w:r w:rsidR="00655549">
        <w:rPr>
          <w:rFonts w:ascii="Times New Roman" w:hAnsi="Times New Roman"/>
          <w:b/>
          <w:sz w:val="28"/>
          <w:szCs w:val="28"/>
        </w:rPr>
        <w:t> </w:t>
      </w:r>
      <w:r w:rsidR="007147F4" w:rsidRPr="007147F4">
        <w:rPr>
          <w:rFonts w:ascii="Times New Roman" w:hAnsi="Times New Roman"/>
          <w:b/>
          <w:sz w:val="28"/>
          <w:szCs w:val="28"/>
        </w:rPr>
        <w:t>45</w:t>
      </w:r>
      <w:r w:rsidR="006770C4">
        <w:rPr>
          <w:rFonts w:ascii="Times New Roman" w:hAnsi="Times New Roman"/>
          <w:b/>
          <w:sz w:val="28"/>
          <w:szCs w:val="28"/>
        </w:rPr>
        <w:t>6 387,1</w:t>
      </w:r>
      <w:r w:rsidR="009A5575" w:rsidRPr="007147F4">
        <w:rPr>
          <w:rFonts w:ascii="Times New Roman" w:hAnsi="Times New Roman"/>
          <w:b/>
          <w:sz w:val="28"/>
          <w:szCs w:val="28"/>
        </w:rPr>
        <w:t>»</w:t>
      </w:r>
      <w:r w:rsidR="00E351FD" w:rsidRPr="007147F4">
        <w:rPr>
          <w:rFonts w:ascii="Times New Roman" w:hAnsi="Times New Roman"/>
          <w:b/>
          <w:sz w:val="28"/>
          <w:szCs w:val="28"/>
        </w:rPr>
        <w:t>;</w:t>
      </w:r>
    </w:p>
    <w:p w:rsidR="00E351FD" w:rsidRPr="00E351FD" w:rsidRDefault="00E351FD" w:rsidP="0065554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E351FD">
        <w:rPr>
          <w:rFonts w:ascii="Times New Roman" w:hAnsi="Times New Roman"/>
          <w:sz w:val="28"/>
          <w:szCs w:val="28"/>
        </w:rPr>
        <w:t>1.2. В пункте 9  решения:</w:t>
      </w:r>
    </w:p>
    <w:p w:rsidR="00E351FD" w:rsidRDefault="00E351FD" w:rsidP="00655549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E351FD">
        <w:rPr>
          <w:rFonts w:ascii="Times New Roman" w:hAnsi="Times New Roman"/>
          <w:sz w:val="28"/>
          <w:szCs w:val="28"/>
        </w:rPr>
        <w:t xml:space="preserve">в абзаце втором число </w:t>
      </w:r>
      <w:r w:rsidRPr="00E351FD">
        <w:rPr>
          <w:rFonts w:ascii="Times New Roman" w:hAnsi="Times New Roman"/>
          <w:b/>
          <w:sz w:val="28"/>
          <w:szCs w:val="28"/>
        </w:rPr>
        <w:t>«</w:t>
      </w:r>
      <w:r w:rsidR="004B5971" w:rsidRPr="00E351FD">
        <w:rPr>
          <w:rFonts w:ascii="Times New Roman" w:hAnsi="Times New Roman"/>
          <w:b/>
          <w:sz w:val="28"/>
          <w:szCs w:val="28"/>
        </w:rPr>
        <w:t>880 297,1</w:t>
      </w:r>
      <w:r w:rsidRPr="00E351FD">
        <w:rPr>
          <w:rFonts w:ascii="Times New Roman" w:hAnsi="Times New Roman"/>
          <w:b/>
          <w:sz w:val="28"/>
          <w:szCs w:val="28"/>
        </w:rPr>
        <w:t>»</w:t>
      </w:r>
      <w:r w:rsidRPr="00E351FD">
        <w:rPr>
          <w:rFonts w:ascii="Times New Roman" w:hAnsi="Times New Roman"/>
          <w:sz w:val="28"/>
          <w:szCs w:val="28"/>
        </w:rPr>
        <w:t xml:space="preserve"> заменить числом </w:t>
      </w:r>
      <w:r w:rsidRPr="00E351FD">
        <w:rPr>
          <w:rFonts w:ascii="Times New Roman" w:hAnsi="Times New Roman"/>
          <w:b/>
          <w:sz w:val="28"/>
          <w:szCs w:val="28"/>
        </w:rPr>
        <w:t>«</w:t>
      </w:r>
      <w:r w:rsidR="00644674" w:rsidRPr="002F190A">
        <w:rPr>
          <w:rFonts w:ascii="Times New Roman" w:hAnsi="Times New Roman"/>
          <w:b/>
          <w:sz w:val="28"/>
          <w:szCs w:val="28"/>
        </w:rPr>
        <w:t>1</w:t>
      </w:r>
      <w:r w:rsidR="00655549">
        <w:rPr>
          <w:rFonts w:ascii="Times New Roman" w:hAnsi="Times New Roman"/>
          <w:b/>
          <w:sz w:val="28"/>
          <w:szCs w:val="28"/>
        </w:rPr>
        <w:t> </w:t>
      </w:r>
      <w:r w:rsidR="00644674" w:rsidRPr="002F190A">
        <w:rPr>
          <w:rFonts w:ascii="Times New Roman" w:hAnsi="Times New Roman"/>
          <w:b/>
          <w:sz w:val="28"/>
          <w:szCs w:val="28"/>
        </w:rPr>
        <w:t>04</w:t>
      </w:r>
      <w:r w:rsidR="00655549">
        <w:rPr>
          <w:rFonts w:ascii="Times New Roman" w:hAnsi="Times New Roman"/>
          <w:b/>
          <w:sz w:val="28"/>
          <w:szCs w:val="28"/>
        </w:rPr>
        <w:t>6 222,9</w:t>
      </w:r>
      <w:r w:rsidRPr="002F190A">
        <w:rPr>
          <w:rFonts w:ascii="Times New Roman" w:hAnsi="Times New Roman"/>
          <w:b/>
          <w:sz w:val="28"/>
          <w:szCs w:val="28"/>
        </w:rPr>
        <w:t>».</w:t>
      </w:r>
    </w:p>
    <w:p w:rsidR="00E914FE" w:rsidRPr="004F63F7" w:rsidRDefault="00E914FE" w:rsidP="0065554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F63F7">
        <w:rPr>
          <w:rFonts w:ascii="Times New Roman" w:hAnsi="Times New Roman"/>
          <w:sz w:val="28"/>
          <w:szCs w:val="28"/>
        </w:rPr>
        <w:t>1.</w:t>
      </w:r>
      <w:r w:rsidR="004B5971">
        <w:rPr>
          <w:rFonts w:ascii="Times New Roman" w:hAnsi="Times New Roman"/>
          <w:sz w:val="28"/>
          <w:szCs w:val="28"/>
        </w:rPr>
        <w:t>3</w:t>
      </w:r>
      <w:r w:rsidRPr="004F63F7">
        <w:rPr>
          <w:rFonts w:ascii="Times New Roman" w:hAnsi="Times New Roman"/>
          <w:sz w:val="28"/>
          <w:szCs w:val="28"/>
        </w:rPr>
        <w:t>. В пункте 13  решения:</w:t>
      </w:r>
    </w:p>
    <w:p w:rsidR="00E914FE" w:rsidRDefault="00E914FE" w:rsidP="00655549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4F63F7">
        <w:rPr>
          <w:rFonts w:ascii="Times New Roman" w:hAnsi="Times New Roman"/>
          <w:sz w:val="28"/>
          <w:szCs w:val="28"/>
        </w:rPr>
        <w:t xml:space="preserve">в абзаце втором число </w:t>
      </w:r>
      <w:r w:rsidRPr="004F63F7">
        <w:rPr>
          <w:rFonts w:ascii="Times New Roman" w:hAnsi="Times New Roman"/>
          <w:b/>
          <w:sz w:val="28"/>
          <w:szCs w:val="28"/>
        </w:rPr>
        <w:t>«</w:t>
      </w:r>
      <w:r w:rsidR="004B5971" w:rsidRPr="004F63F7">
        <w:rPr>
          <w:rFonts w:ascii="Times New Roman" w:hAnsi="Times New Roman"/>
          <w:b/>
          <w:sz w:val="28"/>
          <w:szCs w:val="28"/>
        </w:rPr>
        <w:t>122 607,7</w:t>
      </w:r>
      <w:r w:rsidRPr="004F63F7">
        <w:rPr>
          <w:rFonts w:ascii="Times New Roman" w:hAnsi="Times New Roman"/>
          <w:b/>
          <w:sz w:val="28"/>
          <w:szCs w:val="28"/>
        </w:rPr>
        <w:t>»</w:t>
      </w:r>
      <w:r w:rsidRPr="004F63F7">
        <w:rPr>
          <w:rFonts w:ascii="Times New Roman" w:hAnsi="Times New Roman"/>
          <w:sz w:val="28"/>
          <w:szCs w:val="28"/>
        </w:rPr>
        <w:t xml:space="preserve"> заменить числом </w:t>
      </w:r>
      <w:r w:rsidRPr="004F63F7">
        <w:rPr>
          <w:rFonts w:ascii="Times New Roman" w:hAnsi="Times New Roman"/>
          <w:b/>
          <w:sz w:val="28"/>
          <w:szCs w:val="28"/>
        </w:rPr>
        <w:t>«</w:t>
      </w:r>
      <w:r w:rsidR="002F190A" w:rsidRPr="002F190A">
        <w:rPr>
          <w:rFonts w:ascii="Times New Roman" w:hAnsi="Times New Roman"/>
          <w:b/>
          <w:sz w:val="28"/>
          <w:szCs w:val="28"/>
        </w:rPr>
        <w:t>124 407,8</w:t>
      </w:r>
      <w:r w:rsidRPr="004F63F7">
        <w:rPr>
          <w:rFonts w:ascii="Times New Roman" w:hAnsi="Times New Roman"/>
          <w:b/>
          <w:sz w:val="28"/>
          <w:szCs w:val="28"/>
        </w:rPr>
        <w:t>».</w:t>
      </w:r>
    </w:p>
    <w:p w:rsidR="00F10855" w:rsidRDefault="00F10855" w:rsidP="0065554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10855">
        <w:rPr>
          <w:rFonts w:ascii="Times New Roman" w:hAnsi="Times New Roman"/>
          <w:sz w:val="28"/>
          <w:szCs w:val="28"/>
        </w:rPr>
        <w:t>1.4.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пункте 14</w:t>
      </w:r>
      <w:r w:rsidRPr="004F63F7">
        <w:rPr>
          <w:rFonts w:ascii="Times New Roman" w:hAnsi="Times New Roman"/>
          <w:sz w:val="28"/>
          <w:szCs w:val="28"/>
        </w:rPr>
        <w:t xml:space="preserve">  решения:</w:t>
      </w:r>
    </w:p>
    <w:p w:rsidR="00F10855" w:rsidRDefault="00F10855" w:rsidP="00655549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4F63F7">
        <w:rPr>
          <w:rFonts w:ascii="Times New Roman" w:hAnsi="Times New Roman"/>
          <w:sz w:val="28"/>
          <w:szCs w:val="28"/>
        </w:rPr>
        <w:t xml:space="preserve">в абзаце втором число </w:t>
      </w:r>
      <w:r>
        <w:rPr>
          <w:rFonts w:ascii="Times New Roman" w:hAnsi="Times New Roman"/>
          <w:b/>
          <w:sz w:val="28"/>
          <w:szCs w:val="28"/>
        </w:rPr>
        <w:t>377 171,5</w:t>
      </w:r>
      <w:r w:rsidRPr="004F63F7">
        <w:rPr>
          <w:rFonts w:ascii="Times New Roman" w:hAnsi="Times New Roman"/>
          <w:b/>
          <w:sz w:val="28"/>
          <w:szCs w:val="28"/>
        </w:rPr>
        <w:t>»</w:t>
      </w:r>
      <w:r w:rsidRPr="004F63F7">
        <w:rPr>
          <w:rFonts w:ascii="Times New Roman" w:hAnsi="Times New Roman"/>
          <w:sz w:val="28"/>
          <w:szCs w:val="28"/>
        </w:rPr>
        <w:t xml:space="preserve"> заменить числом </w:t>
      </w:r>
      <w:r w:rsidRPr="004F63F7">
        <w:rPr>
          <w:rFonts w:ascii="Times New Roman" w:hAnsi="Times New Roman"/>
          <w:b/>
          <w:sz w:val="28"/>
          <w:szCs w:val="28"/>
        </w:rPr>
        <w:t>«</w:t>
      </w:r>
      <w:r w:rsidRPr="002F190A">
        <w:rPr>
          <w:rFonts w:ascii="Times New Roman" w:hAnsi="Times New Roman"/>
          <w:b/>
          <w:sz w:val="28"/>
          <w:szCs w:val="28"/>
        </w:rPr>
        <w:t>375 586,2</w:t>
      </w:r>
      <w:r w:rsidRPr="004F63F7">
        <w:rPr>
          <w:rFonts w:ascii="Times New Roman" w:hAnsi="Times New Roman"/>
          <w:b/>
          <w:sz w:val="28"/>
          <w:szCs w:val="28"/>
        </w:rPr>
        <w:t>».</w:t>
      </w:r>
    </w:p>
    <w:p w:rsidR="00644674" w:rsidRDefault="00644674" w:rsidP="00655549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</w:t>
      </w:r>
      <w:r w:rsidRPr="00F1085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пункте 15</w:t>
      </w:r>
      <w:r w:rsidRPr="004F63F7">
        <w:rPr>
          <w:rFonts w:ascii="Times New Roman" w:hAnsi="Times New Roman"/>
          <w:sz w:val="28"/>
          <w:szCs w:val="28"/>
        </w:rPr>
        <w:t xml:space="preserve">  решения:</w:t>
      </w:r>
    </w:p>
    <w:p w:rsidR="00644674" w:rsidRPr="00644674" w:rsidRDefault="00644674" w:rsidP="00655549">
      <w:pPr>
        <w:ind w:firstLine="720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4F63F7">
        <w:rPr>
          <w:rFonts w:ascii="Times New Roman" w:hAnsi="Times New Roman"/>
          <w:sz w:val="28"/>
          <w:szCs w:val="28"/>
        </w:rPr>
        <w:t xml:space="preserve">в абзаце втором число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19 239,3</w:t>
      </w:r>
      <w:r w:rsidRPr="004F63F7">
        <w:rPr>
          <w:rFonts w:ascii="Times New Roman" w:hAnsi="Times New Roman"/>
          <w:b/>
          <w:sz w:val="28"/>
          <w:szCs w:val="28"/>
        </w:rPr>
        <w:t>»</w:t>
      </w:r>
      <w:r w:rsidRPr="004F63F7">
        <w:rPr>
          <w:rFonts w:ascii="Times New Roman" w:hAnsi="Times New Roman"/>
          <w:sz w:val="28"/>
          <w:szCs w:val="28"/>
        </w:rPr>
        <w:t xml:space="preserve"> заменить числом </w:t>
      </w:r>
      <w:r w:rsidRPr="004F63F7">
        <w:rPr>
          <w:rFonts w:ascii="Times New Roman" w:hAnsi="Times New Roman"/>
          <w:b/>
          <w:sz w:val="28"/>
          <w:szCs w:val="28"/>
        </w:rPr>
        <w:t>«</w:t>
      </w:r>
      <w:r w:rsidRPr="002F190A">
        <w:rPr>
          <w:rFonts w:ascii="Times New Roman" w:hAnsi="Times New Roman"/>
          <w:b/>
          <w:sz w:val="28"/>
          <w:szCs w:val="28"/>
        </w:rPr>
        <w:t>17 736,2</w:t>
      </w:r>
      <w:r>
        <w:rPr>
          <w:rFonts w:ascii="Times New Roman" w:hAnsi="Times New Roman"/>
          <w:b/>
          <w:sz w:val="28"/>
          <w:szCs w:val="28"/>
        </w:rPr>
        <w:t>»,</w:t>
      </w:r>
    </w:p>
    <w:p w:rsidR="00644674" w:rsidRPr="002F190A" w:rsidRDefault="00644674" w:rsidP="00655549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4F63F7">
        <w:rPr>
          <w:rFonts w:ascii="Times New Roman" w:hAnsi="Times New Roman"/>
          <w:sz w:val="28"/>
          <w:szCs w:val="28"/>
        </w:rPr>
        <w:t xml:space="preserve">в абзаце </w:t>
      </w:r>
      <w:r w:rsidRPr="002F190A">
        <w:rPr>
          <w:rFonts w:ascii="Times New Roman" w:hAnsi="Times New Roman"/>
          <w:sz w:val="28"/>
          <w:szCs w:val="28"/>
        </w:rPr>
        <w:t>третьем число «</w:t>
      </w:r>
      <w:r w:rsidRPr="002F190A">
        <w:rPr>
          <w:rFonts w:ascii="Times New Roman" w:hAnsi="Times New Roman"/>
          <w:b/>
          <w:sz w:val="28"/>
          <w:szCs w:val="28"/>
        </w:rPr>
        <w:t>23 943,1»</w:t>
      </w:r>
      <w:r w:rsidRPr="002F190A">
        <w:rPr>
          <w:rFonts w:ascii="Times New Roman" w:hAnsi="Times New Roman"/>
          <w:sz w:val="28"/>
          <w:szCs w:val="28"/>
        </w:rPr>
        <w:t xml:space="preserve"> заменить числом </w:t>
      </w:r>
      <w:r w:rsidRPr="002F190A">
        <w:rPr>
          <w:rFonts w:ascii="Times New Roman" w:hAnsi="Times New Roman"/>
          <w:b/>
          <w:sz w:val="28"/>
          <w:szCs w:val="28"/>
        </w:rPr>
        <w:t>«20 219,6»,</w:t>
      </w:r>
    </w:p>
    <w:p w:rsidR="00644674" w:rsidRDefault="00380C1E" w:rsidP="0065554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E351FD">
        <w:rPr>
          <w:rFonts w:ascii="Times New Roman" w:hAnsi="Times New Roman"/>
          <w:sz w:val="28"/>
          <w:szCs w:val="28"/>
        </w:rPr>
        <w:t>1.</w:t>
      </w:r>
      <w:r w:rsidR="00817888">
        <w:rPr>
          <w:rFonts w:ascii="Times New Roman" w:hAnsi="Times New Roman"/>
          <w:sz w:val="28"/>
          <w:szCs w:val="28"/>
        </w:rPr>
        <w:t>6</w:t>
      </w:r>
      <w:r w:rsidRPr="00E351FD">
        <w:rPr>
          <w:rFonts w:ascii="Times New Roman" w:hAnsi="Times New Roman"/>
          <w:sz w:val="28"/>
          <w:szCs w:val="28"/>
        </w:rPr>
        <w:t xml:space="preserve">. В пункте </w:t>
      </w:r>
      <w:r>
        <w:rPr>
          <w:rFonts w:ascii="Times New Roman" w:hAnsi="Times New Roman"/>
          <w:sz w:val="28"/>
          <w:szCs w:val="28"/>
        </w:rPr>
        <w:t>17</w:t>
      </w:r>
      <w:r w:rsidRPr="00E351FD">
        <w:rPr>
          <w:rFonts w:ascii="Times New Roman" w:hAnsi="Times New Roman"/>
          <w:sz w:val="28"/>
          <w:szCs w:val="28"/>
        </w:rPr>
        <w:t xml:space="preserve">  решения:</w:t>
      </w:r>
    </w:p>
    <w:p w:rsidR="00380C1E" w:rsidRPr="00E351FD" w:rsidRDefault="002F3BAA" w:rsidP="00655549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80C1E">
        <w:rPr>
          <w:rFonts w:ascii="Times New Roman" w:hAnsi="Times New Roman"/>
          <w:sz w:val="28"/>
          <w:szCs w:val="28"/>
        </w:rPr>
        <w:t xml:space="preserve"> подпункте 2</w:t>
      </w:r>
      <w:r>
        <w:rPr>
          <w:rFonts w:ascii="Times New Roman" w:hAnsi="Times New Roman"/>
          <w:sz w:val="28"/>
          <w:szCs w:val="28"/>
        </w:rPr>
        <w:t xml:space="preserve"> слово «содержания» заменить словом «вознаграждения».</w:t>
      </w:r>
    </w:p>
    <w:p w:rsidR="009A0CEE" w:rsidRPr="001727EA" w:rsidRDefault="009A0CEE" w:rsidP="0065554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727EA">
        <w:rPr>
          <w:rFonts w:ascii="Times New Roman" w:hAnsi="Times New Roman"/>
          <w:sz w:val="28"/>
          <w:szCs w:val="28"/>
        </w:rPr>
        <w:t>1.</w:t>
      </w:r>
      <w:r w:rsidR="00817888">
        <w:rPr>
          <w:rFonts w:ascii="Times New Roman" w:hAnsi="Times New Roman"/>
          <w:sz w:val="28"/>
          <w:szCs w:val="28"/>
        </w:rPr>
        <w:t>7</w:t>
      </w:r>
      <w:r w:rsidRPr="001727EA">
        <w:rPr>
          <w:rFonts w:ascii="Times New Roman" w:hAnsi="Times New Roman"/>
          <w:sz w:val="28"/>
          <w:szCs w:val="28"/>
        </w:rPr>
        <w:t xml:space="preserve">. </w:t>
      </w:r>
      <w:r w:rsidRPr="002F190A">
        <w:rPr>
          <w:rFonts w:ascii="Times New Roman" w:hAnsi="Times New Roman"/>
          <w:sz w:val="28"/>
          <w:szCs w:val="28"/>
        </w:rPr>
        <w:t>Приложение 1 к</w:t>
      </w:r>
      <w:r w:rsidRPr="001727EA">
        <w:rPr>
          <w:rFonts w:ascii="Times New Roman" w:hAnsi="Times New Roman"/>
          <w:sz w:val="28"/>
          <w:szCs w:val="28"/>
        </w:rPr>
        <w:t xml:space="preserve"> решению от 19.12.2018 № 69/453«О бюджете городского округа Кинешма на 2019 год и плановый период 2020 и 2021 годов» изложить в новой редакции (Приложение 1).</w:t>
      </w:r>
    </w:p>
    <w:p w:rsidR="009A0CEE" w:rsidRPr="002F190A" w:rsidRDefault="009A0CEE" w:rsidP="009A0CEE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F190A">
        <w:rPr>
          <w:rFonts w:ascii="Times New Roman" w:hAnsi="Times New Roman"/>
          <w:sz w:val="28"/>
          <w:szCs w:val="28"/>
        </w:rPr>
        <w:lastRenderedPageBreak/>
        <w:t>1.</w:t>
      </w:r>
      <w:r w:rsidR="00817888">
        <w:rPr>
          <w:rFonts w:ascii="Times New Roman" w:hAnsi="Times New Roman"/>
          <w:sz w:val="28"/>
          <w:szCs w:val="28"/>
        </w:rPr>
        <w:t>8</w:t>
      </w:r>
      <w:r w:rsidRPr="002F190A">
        <w:rPr>
          <w:rFonts w:ascii="Times New Roman" w:hAnsi="Times New Roman"/>
          <w:sz w:val="28"/>
          <w:szCs w:val="28"/>
        </w:rPr>
        <w:t>. Приложение 2 к решению от 19.12.2018 № 69/453«О бюджете городского округа Кинешма на 2019 год и плановый период 2020 и 2021 годов» изложить в новой редакции (Приложение 2).</w:t>
      </w:r>
    </w:p>
    <w:p w:rsidR="001727EA" w:rsidRPr="002F190A" w:rsidRDefault="001727EA" w:rsidP="001727EA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F190A">
        <w:rPr>
          <w:rFonts w:ascii="Times New Roman" w:hAnsi="Times New Roman"/>
          <w:sz w:val="28"/>
          <w:szCs w:val="28"/>
        </w:rPr>
        <w:t>1.</w:t>
      </w:r>
      <w:r w:rsidR="00817888">
        <w:rPr>
          <w:rFonts w:ascii="Times New Roman" w:hAnsi="Times New Roman"/>
          <w:sz w:val="28"/>
          <w:szCs w:val="28"/>
        </w:rPr>
        <w:t>9</w:t>
      </w:r>
      <w:r w:rsidRPr="002F190A">
        <w:rPr>
          <w:rFonts w:ascii="Times New Roman" w:hAnsi="Times New Roman"/>
          <w:sz w:val="28"/>
          <w:szCs w:val="28"/>
        </w:rPr>
        <w:t>. Приложение 3 к решению от 19.12.2018 № 69/453«О бюджете городского округа Кинешма на 2019 год и плановый период 2020 и 2021 годов» изложить в новой редакции (Приложение 3).</w:t>
      </w:r>
    </w:p>
    <w:p w:rsidR="00A97053" w:rsidRPr="002F190A" w:rsidRDefault="00CD0DA0" w:rsidP="00EA623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F190A">
        <w:rPr>
          <w:rFonts w:ascii="Times New Roman" w:hAnsi="Times New Roman"/>
          <w:sz w:val="28"/>
          <w:szCs w:val="28"/>
        </w:rPr>
        <w:t>1.</w:t>
      </w:r>
      <w:r w:rsidR="00817888">
        <w:rPr>
          <w:rFonts w:ascii="Times New Roman" w:hAnsi="Times New Roman"/>
          <w:sz w:val="28"/>
          <w:szCs w:val="28"/>
        </w:rPr>
        <w:t>10</w:t>
      </w:r>
      <w:r w:rsidRPr="002F190A">
        <w:rPr>
          <w:rFonts w:ascii="Times New Roman" w:hAnsi="Times New Roman"/>
          <w:sz w:val="28"/>
          <w:szCs w:val="28"/>
        </w:rPr>
        <w:t xml:space="preserve">. </w:t>
      </w:r>
      <w:r w:rsidR="00A97053" w:rsidRPr="002F190A">
        <w:rPr>
          <w:rFonts w:ascii="Times New Roman" w:hAnsi="Times New Roman"/>
          <w:sz w:val="28"/>
          <w:szCs w:val="28"/>
        </w:rPr>
        <w:t xml:space="preserve">Приложение </w:t>
      </w:r>
      <w:r w:rsidR="00E63BE7" w:rsidRPr="002F190A">
        <w:rPr>
          <w:rFonts w:ascii="Times New Roman" w:hAnsi="Times New Roman"/>
          <w:sz w:val="28"/>
          <w:szCs w:val="28"/>
        </w:rPr>
        <w:t>4</w:t>
      </w:r>
      <w:r w:rsidR="00A97053" w:rsidRPr="002F190A">
        <w:rPr>
          <w:rFonts w:ascii="Times New Roman" w:hAnsi="Times New Roman"/>
          <w:sz w:val="28"/>
          <w:szCs w:val="28"/>
        </w:rPr>
        <w:t xml:space="preserve"> к решению </w:t>
      </w:r>
      <w:r w:rsidR="00D17998" w:rsidRPr="002F190A">
        <w:rPr>
          <w:rFonts w:ascii="Times New Roman" w:hAnsi="Times New Roman"/>
          <w:sz w:val="28"/>
          <w:szCs w:val="28"/>
        </w:rPr>
        <w:t>от 19.12.2018 № 69/453«О бюджете городского округа Кинешма на 2019 год и плановый период 2020 и 2021 годов»</w:t>
      </w:r>
      <w:r w:rsidR="00A97053" w:rsidRPr="002F190A">
        <w:rPr>
          <w:rFonts w:ascii="Times New Roman" w:hAnsi="Times New Roman"/>
          <w:sz w:val="28"/>
          <w:szCs w:val="28"/>
        </w:rPr>
        <w:t xml:space="preserve"> изложи</w:t>
      </w:r>
      <w:r w:rsidR="00C65A31" w:rsidRPr="002F190A">
        <w:rPr>
          <w:rFonts w:ascii="Times New Roman" w:hAnsi="Times New Roman"/>
          <w:sz w:val="28"/>
          <w:szCs w:val="28"/>
        </w:rPr>
        <w:t>ть в новой редакции (Приложение</w:t>
      </w:r>
      <w:r w:rsidR="0030595F" w:rsidRPr="002F190A">
        <w:rPr>
          <w:rFonts w:ascii="Times New Roman" w:hAnsi="Times New Roman"/>
          <w:sz w:val="28"/>
          <w:szCs w:val="28"/>
        </w:rPr>
        <w:t xml:space="preserve"> </w:t>
      </w:r>
      <w:r w:rsidR="001727EA" w:rsidRPr="002F190A">
        <w:rPr>
          <w:rFonts w:ascii="Times New Roman" w:hAnsi="Times New Roman"/>
          <w:sz w:val="28"/>
          <w:szCs w:val="28"/>
        </w:rPr>
        <w:t>4</w:t>
      </w:r>
      <w:r w:rsidR="00A97053" w:rsidRPr="002F190A">
        <w:rPr>
          <w:rFonts w:ascii="Times New Roman" w:hAnsi="Times New Roman"/>
          <w:sz w:val="28"/>
          <w:szCs w:val="28"/>
        </w:rPr>
        <w:t>).</w:t>
      </w:r>
    </w:p>
    <w:p w:rsidR="00A97053" w:rsidRPr="002F190A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F190A">
        <w:rPr>
          <w:rFonts w:ascii="Times New Roman" w:hAnsi="Times New Roman"/>
          <w:sz w:val="28"/>
          <w:szCs w:val="28"/>
        </w:rPr>
        <w:t>1.</w:t>
      </w:r>
      <w:r w:rsidR="002F3BAA" w:rsidRPr="002F190A">
        <w:rPr>
          <w:rFonts w:ascii="Times New Roman" w:hAnsi="Times New Roman"/>
          <w:sz w:val="28"/>
          <w:szCs w:val="28"/>
        </w:rPr>
        <w:t>1</w:t>
      </w:r>
      <w:r w:rsidR="00817888">
        <w:rPr>
          <w:rFonts w:ascii="Times New Roman" w:hAnsi="Times New Roman"/>
          <w:sz w:val="28"/>
          <w:szCs w:val="28"/>
        </w:rPr>
        <w:t>1</w:t>
      </w:r>
      <w:r w:rsidRPr="002F190A">
        <w:rPr>
          <w:rFonts w:ascii="Times New Roman" w:hAnsi="Times New Roman"/>
          <w:sz w:val="28"/>
          <w:szCs w:val="28"/>
        </w:rPr>
        <w:t xml:space="preserve">. Приложение </w:t>
      </w:r>
      <w:r w:rsidR="00E63BE7" w:rsidRPr="002F190A">
        <w:rPr>
          <w:rFonts w:ascii="Times New Roman" w:hAnsi="Times New Roman"/>
          <w:sz w:val="28"/>
          <w:szCs w:val="28"/>
        </w:rPr>
        <w:t>5</w:t>
      </w:r>
      <w:r w:rsidRPr="002F190A">
        <w:rPr>
          <w:rFonts w:ascii="Times New Roman" w:hAnsi="Times New Roman"/>
          <w:sz w:val="28"/>
          <w:szCs w:val="28"/>
        </w:rPr>
        <w:t xml:space="preserve"> к решению </w:t>
      </w:r>
      <w:r w:rsidR="00D17998" w:rsidRPr="002F190A">
        <w:rPr>
          <w:rFonts w:ascii="Times New Roman" w:hAnsi="Times New Roman"/>
          <w:sz w:val="28"/>
          <w:szCs w:val="28"/>
        </w:rPr>
        <w:t>от 19.12.2018 № 69/453«О бюджете городского округа Кинешма на 2019 год и плановый период 2020 и 2021 годов»</w:t>
      </w:r>
      <w:r w:rsidRPr="002F190A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 w:rsidR="001727EA" w:rsidRPr="002F190A">
        <w:rPr>
          <w:rFonts w:ascii="Times New Roman" w:hAnsi="Times New Roman"/>
          <w:sz w:val="28"/>
          <w:szCs w:val="28"/>
        </w:rPr>
        <w:t>5</w:t>
      </w:r>
      <w:r w:rsidRPr="002F190A">
        <w:rPr>
          <w:rFonts w:ascii="Times New Roman" w:hAnsi="Times New Roman"/>
          <w:sz w:val="28"/>
          <w:szCs w:val="28"/>
        </w:rPr>
        <w:t>).</w:t>
      </w:r>
    </w:p>
    <w:p w:rsidR="001727EA" w:rsidRDefault="001727EA" w:rsidP="001727E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F190A">
        <w:rPr>
          <w:rFonts w:ascii="Times New Roman" w:hAnsi="Times New Roman"/>
          <w:sz w:val="28"/>
          <w:szCs w:val="28"/>
        </w:rPr>
        <w:t>1.</w:t>
      </w:r>
      <w:r w:rsidR="00EF4E06" w:rsidRPr="002F190A">
        <w:rPr>
          <w:rFonts w:ascii="Times New Roman" w:hAnsi="Times New Roman"/>
          <w:sz w:val="28"/>
          <w:szCs w:val="28"/>
        </w:rPr>
        <w:t>1</w:t>
      </w:r>
      <w:r w:rsidR="00817888">
        <w:rPr>
          <w:rFonts w:ascii="Times New Roman" w:hAnsi="Times New Roman"/>
          <w:sz w:val="28"/>
          <w:szCs w:val="28"/>
        </w:rPr>
        <w:t>2</w:t>
      </w:r>
      <w:r w:rsidRPr="002F190A">
        <w:rPr>
          <w:rFonts w:ascii="Times New Roman" w:hAnsi="Times New Roman"/>
          <w:sz w:val="28"/>
          <w:szCs w:val="28"/>
        </w:rPr>
        <w:t>. Приложение 6 к решению от 19.12.2018 № 69/453«О бюджете городского округа Кинешма на 2019 год и плановый период 2020 и 2021 годов» изложить в новой редак</w:t>
      </w:r>
      <w:r w:rsidRPr="001727EA">
        <w:rPr>
          <w:rFonts w:ascii="Times New Roman" w:hAnsi="Times New Roman"/>
          <w:sz w:val="28"/>
          <w:szCs w:val="28"/>
        </w:rPr>
        <w:t>ции (Приложение 6).</w:t>
      </w:r>
    </w:p>
    <w:p w:rsidR="006E302D" w:rsidRPr="00A8238A" w:rsidRDefault="006E302D" w:rsidP="00210F4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727EA">
        <w:rPr>
          <w:rFonts w:ascii="Times New Roman" w:hAnsi="Times New Roman"/>
          <w:sz w:val="28"/>
          <w:szCs w:val="28"/>
        </w:rPr>
        <w:t xml:space="preserve">2. </w:t>
      </w:r>
      <w:r w:rsidR="009B3359" w:rsidRPr="001727EA">
        <w:rPr>
          <w:rFonts w:ascii="Times New Roman" w:hAnsi="Times New Roman"/>
          <w:sz w:val="28"/>
          <w:szCs w:val="28"/>
        </w:rPr>
        <w:t>Опубликовать настоящее решение в «Вестнике</w:t>
      </w:r>
      <w:r w:rsidR="009B3359" w:rsidRPr="00A8238A">
        <w:rPr>
          <w:rFonts w:ascii="Times New Roman" w:hAnsi="Times New Roman"/>
          <w:sz w:val="28"/>
          <w:szCs w:val="28"/>
        </w:rPr>
        <w:t xml:space="preserve"> органов местного самоуправления городского округа Кинешма».</w:t>
      </w:r>
    </w:p>
    <w:p w:rsidR="008D64BE" w:rsidRPr="0031251E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238A">
        <w:rPr>
          <w:rFonts w:ascii="Times New Roman" w:hAnsi="Times New Roman"/>
          <w:sz w:val="28"/>
          <w:szCs w:val="28"/>
        </w:rPr>
        <w:t>3. Настоящее решение вступает в силу</w:t>
      </w:r>
      <w:r w:rsidRPr="0031251E">
        <w:rPr>
          <w:rFonts w:ascii="Times New Roman" w:hAnsi="Times New Roman"/>
          <w:sz w:val="28"/>
          <w:szCs w:val="28"/>
        </w:rPr>
        <w:t xml:space="preserve"> после его официального опубликования.</w:t>
      </w:r>
    </w:p>
    <w:p w:rsidR="006E302D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>4. Контроль за исполнением настоящего решения возложить на постоянную комиссию по бюджету, экономике, финансовой и налоговой</w:t>
      </w:r>
      <w:r w:rsidRPr="00A958A4">
        <w:rPr>
          <w:rFonts w:ascii="Times New Roman" w:hAnsi="Times New Roman"/>
          <w:sz w:val="28"/>
          <w:szCs w:val="28"/>
        </w:rPr>
        <w:t xml:space="preserve"> политике городской Думы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A958A4">
        <w:rPr>
          <w:rFonts w:ascii="Times New Roman" w:hAnsi="Times New Roman"/>
          <w:sz w:val="28"/>
          <w:szCs w:val="28"/>
        </w:rPr>
        <w:t>Кинешм</w:t>
      </w:r>
      <w:r>
        <w:rPr>
          <w:rFonts w:ascii="Times New Roman" w:hAnsi="Times New Roman"/>
          <w:sz w:val="28"/>
          <w:szCs w:val="28"/>
        </w:rPr>
        <w:t xml:space="preserve">а (Ю.А. Смирнов), </w:t>
      </w:r>
      <w:r w:rsidR="002D4441">
        <w:rPr>
          <w:rFonts w:ascii="Times New Roman" w:hAnsi="Times New Roman"/>
          <w:sz w:val="28"/>
          <w:szCs w:val="28"/>
        </w:rPr>
        <w:t xml:space="preserve">на </w:t>
      </w:r>
      <w:r w:rsidR="00E224D8">
        <w:rPr>
          <w:rFonts w:ascii="Times New Roman" w:hAnsi="Times New Roman"/>
          <w:sz w:val="28"/>
          <w:szCs w:val="28"/>
        </w:rPr>
        <w:t>главу городского округа Кинешма (А.В. Пахолков).</w:t>
      </w:r>
    </w:p>
    <w:p w:rsidR="002044EB" w:rsidRDefault="002044EB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7A68" w:rsidRDefault="00D37A6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7A68" w:rsidRPr="00BA77DA" w:rsidRDefault="00D37A6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67"/>
        <w:gridCol w:w="4903"/>
      </w:tblGrid>
      <w:tr w:rsidR="006E302D" w:rsidRPr="003F068F" w:rsidTr="00EF345E">
        <w:tc>
          <w:tcPr>
            <w:tcW w:w="4667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451"/>
            </w:tblGrid>
            <w:tr w:rsidR="00E224D8" w:rsidRPr="00A75847" w:rsidTr="00FC562F">
              <w:tc>
                <w:tcPr>
                  <w:tcW w:w="4667" w:type="dxa"/>
                </w:tcPr>
                <w:p w:rsidR="00E224D8" w:rsidRDefault="00E224D8" w:rsidP="00FC562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Г</w:t>
                  </w:r>
                  <w:r w:rsidRPr="00AF723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лав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</w:t>
                  </w:r>
                </w:p>
                <w:p w:rsidR="00E224D8" w:rsidRPr="00AF7233" w:rsidRDefault="00E224D8" w:rsidP="00FC562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AF723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городского округа Кинешма</w:t>
                  </w:r>
                </w:p>
                <w:p w:rsidR="00E224D8" w:rsidRDefault="00E224D8" w:rsidP="00FC562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E224D8" w:rsidRDefault="00E224D8" w:rsidP="00FC562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E224D8" w:rsidRPr="00AF7233" w:rsidRDefault="00E224D8" w:rsidP="00FC562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AF723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_______________</w:t>
                  </w:r>
                  <w:r w:rsidR="0026219D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А.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В. Пахолков</w:t>
                  </w:r>
                </w:p>
                <w:p w:rsidR="00E224D8" w:rsidRDefault="00E224D8" w:rsidP="00FC562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  <w:highlight w:val="yellow"/>
                    </w:rPr>
                  </w:pPr>
                </w:p>
                <w:p w:rsidR="00EA6231" w:rsidRDefault="00EA6231" w:rsidP="00FC562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  <w:highlight w:val="yellow"/>
                    </w:rPr>
                  </w:pPr>
                </w:p>
                <w:p w:rsidR="00D37A68" w:rsidRPr="00A75847" w:rsidRDefault="00D37A68" w:rsidP="00FC562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  <w:highlight w:val="yellow"/>
                    </w:rPr>
                  </w:pPr>
                </w:p>
              </w:tc>
            </w:tr>
          </w:tbl>
          <w:p w:rsidR="00527A2D" w:rsidRPr="00A75847" w:rsidRDefault="00527A2D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4903" w:type="dxa"/>
          </w:tcPr>
          <w:p w:rsidR="00D43FE9" w:rsidRDefault="00181F22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редседател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городской </w:t>
            </w:r>
            <w:r w:rsidR="006E302D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умы городского округа Кинешма</w:t>
            </w:r>
          </w:p>
          <w:p w:rsidR="008142E8" w:rsidRPr="003F068F" w:rsidRDefault="008142E8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E302D" w:rsidRDefault="007B5E7F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_____________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М.А. Батин</w:t>
            </w:r>
          </w:p>
          <w:p w:rsidR="0059480C" w:rsidRDefault="0059480C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480C" w:rsidRPr="003F068F" w:rsidRDefault="0059480C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A7100" w:rsidRDefault="009A710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473171" w:rsidRDefault="00473171" w:rsidP="00E914FE">
      <w:pPr>
        <w:ind w:right="-5"/>
        <w:rPr>
          <w:rFonts w:ascii="Times New Roman" w:hAnsi="Times New Roman"/>
          <w:sz w:val="24"/>
          <w:szCs w:val="24"/>
        </w:rPr>
      </w:pPr>
    </w:p>
    <w:p w:rsidR="00473171" w:rsidRDefault="00473171" w:rsidP="00E914FE">
      <w:pPr>
        <w:ind w:right="-5"/>
        <w:rPr>
          <w:rFonts w:ascii="Times New Roman" w:hAnsi="Times New Roman"/>
          <w:sz w:val="24"/>
          <w:szCs w:val="24"/>
        </w:rPr>
      </w:pPr>
    </w:p>
    <w:p w:rsidR="00473171" w:rsidRDefault="00473171" w:rsidP="00E914FE">
      <w:pPr>
        <w:ind w:right="-5"/>
        <w:rPr>
          <w:rFonts w:ascii="Times New Roman" w:hAnsi="Times New Roman"/>
          <w:sz w:val="24"/>
          <w:szCs w:val="24"/>
        </w:rPr>
      </w:pPr>
    </w:p>
    <w:p w:rsidR="00473171" w:rsidRDefault="00473171" w:rsidP="00E914FE">
      <w:pPr>
        <w:ind w:right="-5"/>
        <w:rPr>
          <w:rFonts w:ascii="Times New Roman" w:hAnsi="Times New Roman"/>
          <w:sz w:val="24"/>
          <w:szCs w:val="24"/>
        </w:rPr>
      </w:pPr>
    </w:p>
    <w:p w:rsidR="00473171" w:rsidRDefault="00473171" w:rsidP="00E914FE">
      <w:pPr>
        <w:ind w:right="-5"/>
        <w:rPr>
          <w:rFonts w:ascii="Times New Roman" w:hAnsi="Times New Roman"/>
          <w:sz w:val="24"/>
          <w:szCs w:val="24"/>
        </w:rPr>
      </w:pPr>
    </w:p>
    <w:p w:rsidR="00473171" w:rsidRDefault="00473171" w:rsidP="00E914FE">
      <w:pPr>
        <w:ind w:right="-5"/>
        <w:rPr>
          <w:rFonts w:ascii="Times New Roman" w:hAnsi="Times New Roman"/>
          <w:sz w:val="24"/>
          <w:szCs w:val="24"/>
        </w:rPr>
      </w:pPr>
    </w:p>
    <w:p w:rsidR="00473171" w:rsidRDefault="00473171" w:rsidP="00E914FE">
      <w:pPr>
        <w:ind w:right="-5"/>
        <w:rPr>
          <w:rFonts w:ascii="Times New Roman" w:hAnsi="Times New Roman"/>
          <w:sz w:val="24"/>
          <w:szCs w:val="24"/>
        </w:rPr>
      </w:pPr>
    </w:p>
    <w:p w:rsidR="00473171" w:rsidRDefault="00473171" w:rsidP="00E914FE">
      <w:pPr>
        <w:ind w:right="-5"/>
        <w:rPr>
          <w:rFonts w:ascii="Times New Roman" w:hAnsi="Times New Roman"/>
          <w:sz w:val="24"/>
          <w:szCs w:val="24"/>
        </w:rPr>
      </w:pPr>
    </w:p>
    <w:p w:rsidR="00473171" w:rsidRDefault="00473171" w:rsidP="00E914FE">
      <w:pPr>
        <w:ind w:right="-5"/>
        <w:rPr>
          <w:rFonts w:ascii="Times New Roman" w:hAnsi="Times New Roman"/>
          <w:sz w:val="24"/>
          <w:szCs w:val="24"/>
        </w:rPr>
      </w:pPr>
    </w:p>
    <w:tbl>
      <w:tblPr>
        <w:tblW w:w="10632" w:type="dxa"/>
        <w:tblInd w:w="-601" w:type="dxa"/>
        <w:tblLook w:val="04A0" w:firstRow="1" w:lastRow="0" w:firstColumn="1" w:lastColumn="0" w:noHBand="0" w:noVBand="1"/>
      </w:tblPr>
      <w:tblGrid>
        <w:gridCol w:w="2826"/>
        <w:gridCol w:w="3979"/>
        <w:gridCol w:w="1275"/>
        <w:gridCol w:w="1276"/>
        <w:gridCol w:w="709"/>
        <w:gridCol w:w="142"/>
        <w:gridCol w:w="425"/>
      </w:tblGrid>
      <w:tr w:rsidR="00473171" w:rsidRPr="00473171" w:rsidTr="00473171">
        <w:trPr>
          <w:gridAfter w:val="2"/>
          <w:wAfter w:w="567" w:type="dxa"/>
          <w:trHeight w:val="2760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73171" w:rsidRPr="00473171" w:rsidRDefault="00473171" w:rsidP="00CB50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1" w:name="RANGE!A1:E146"/>
            <w:r w:rsidRPr="00473171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1</w:t>
            </w:r>
            <w:r w:rsidRPr="00473171">
              <w:rPr>
                <w:rFonts w:ascii="Times New Roman" w:hAnsi="Times New Roman"/>
                <w:sz w:val="24"/>
                <w:szCs w:val="24"/>
              </w:rPr>
              <w:br/>
              <w:t>к решени</w:t>
            </w:r>
            <w:r w:rsidR="00CB5007">
              <w:rPr>
                <w:rFonts w:ascii="Times New Roman" w:hAnsi="Times New Roman"/>
                <w:sz w:val="24"/>
                <w:szCs w:val="24"/>
              </w:rPr>
              <w:t>ю</w:t>
            </w:r>
            <w:r w:rsidRPr="00473171">
              <w:rPr>
                <w:rFonts w:ascii="Times New Roman" w:hAnsi="Times New Roman"/>
                <w:sz w:val="24"/>
                <w:szCs w:val="24"/>
              </w:rPr>
              <w:t> городской Думы </w:t>
            </w:r>
            <w:r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городского округа Кинешма "О внесении изменений в </w:t>
            </w:r>
            <w:r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решение городской Думы городского округа Кинешма </w:t>
            </w:r>
            <w:r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 от 19.12.2018 № 69/453 "О бюджете городского округа Кинешма </w:t>
            </w:r>
            <w:r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на 2019 год и плановый период 2020 и 2021 годов" </w:t>
            </w:r>
            <w:r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от </w:t>
            </w:r>
            <w:r w:rsidR="00CB5007" w:rsidRPr="00CB5007">
              <w:rPr>
                <w:rFonts w:ascii="Times New Roman" w:hAnsi="Times New Roman"/>
                <w:sz w:val="24"/>
                <w:szCs w:val="24"/>
                <w:u w:val="single"/>
              </w:rPr>
              <w:t>25.09.2019</w:t>
            </w:r>
            <w:r w:rsidR="00CB50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317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bookmarkEnd w:id="1"/>
            <w:r w:rsidR="00CB5007" w:rsidRPr="00CB5007">
              <w:rPr>
                <w:rFonts w:ascii="Times New Roman" w:hAnsi="Times New Roman"/>
                <w:sz w:val="24"/>
                <w:szCs w:val="24"/>
                <w:u w:val="single"/>
              </w:rPr>
              <w:t>83/526</w:t>
            </w:r>
          </w:p>
        </w:tc>
      </w:tr>
      <w:tr w:rsidR="00473171" w:rsidRPr="00473171" w:rsidTr="00473171">
        <w:trPr>
          <w:gridAfter w:val="1"/>
          <w:wAfter w:w="425" w:type="dxa"/>
          <w:trHeight w:val="2565"/>
        </w:trPr>
        <w:tc>
          <w:tcPr>
            <w:tcW w:w="102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73171" w:rsidRPr="00473171" w:rsidRDefault="00473171" w:rsidP="0047317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3171">
              <w:rPr>
                <w:rFonts w:ascii="Times New Roman" w:hAnsi="Times New Roman"/>
                <w:sz w:val="24"/>
                <w:szCs w:val="24"/>
              </w:rPr>
              <w:t>Приложение 1</w:t>
            </w:r>
            <w:r w:rsidRPr="00473171">
              <w:rPr>
                <w:rFonts w:ascii="Times New Roman" w:hAnsi="Times New Roman"/>
                <w:sz w:val="24"/>
                <w:szCs w:val="24"/>
              </w:rPr>
              <w:br/>
              <w:t>к решению городской Думы </w:t>
            </w:r>
            <w:r w:rsidRPr="00473171">
              <w:rPr>
                <w:rFonts w:ascii="Times New Roman" w:hAnsi="Times New Roman"/>
                <w:sz w:val="24"/>
                <w:szCs w:val="24"/>
              </w:rPr>
              <w:br/>
              <w:t>городского округа Кинешма  </w:t>
            </w:r>
            <w:r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 "О бюджете городского округа Кинешма на 2019 год</w:t>
            </w:r>
            <w:r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 и плановый период 2020 и 2021 годов" </w:t>
            </w:r>
            <w:r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от 19.12.2018 № 69/453  </w:t>
            </w:r>
          </w:p>
        </w:tc>
      </w:tr>
      <w:tr w:rsidR="00473171" w:rsidRPr="00473171" w:rsidTr="00473171">
        <w:trPr>
          <w:gridAfter w:val="1"/>
          <w:wAfter w:w="425" w:type="dxa"/>
          <w:trHeight w:val="1320"/>
        </w:trPr>
        <w:tc>
          <w:tcPr>
            <w:tcW w:w="102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31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Показатели  доходов бюджета городского округа Кинешма </w:t>
            </w:r>
            <w:r w:rsidRPr="00473171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по кодам бюджетной классификации доходов на 2019 год</w:t>
            </w:r>
            <w:r w:rsidRPr="00473171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 и плановый период 2020 и 2021 годов</w:t>
            </w:r>
          </w:p>
        </w:tc>
      </w:tr>
      <w:tr w:rsidR="00473171" w:rsidRPr="00473171" w:rsidTr="00473171">
        <w:trPr>
          <w:gridAfter w:val="1"/>
          <w:wAfter w:w="425" w:type="dxa"/>
          <w:trHeight w:val="600"/>
        </w:trPr>
        <w:tc>
          <w:tcPr>
            <w:tcW w:w="102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73171">
              <w:rPr>
                <w:rFonts w:ascii="Times New Roman" w:hAnsi="Times New Roman"/>
                <w:sz w:val="24"/>
                <w:szCs w:val="24"/>
              </w:rPr>
              <w:t>(тыс.руб.)</w:t>
            </w:r>
          </w:p>
        </w:tc>
      </w:tr>
      <w:tr w:rsidR="00473171" w:rsidRPr="00473171" w:rsidTr="00473171">
        <w:trPr>
          <w:trHeight w:val="555"/>
        </w:trPr>
        <w:tc>
          <w:tcPr>
            <w:tcW w:w="2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3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Сумма</w:t>
            </w:r>
          </w:p>
        </w:tc>
      </w:tr>
      <w:tr w:rsidR="00473171" w:rsidRPr="00473171" w:rsidTr="00473171">
        <w:trPr>
          <w:trHeight w:val="1020"/>
        </w:trPr>
        <w:tc>
          <w:tcPr>
            <w:tcW w:w="2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</w:p>
        </w:tc>
        <w:tc>
          <w:tcPr>
            <w:tcW w:w="3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2019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2020 год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2021 год</w:t>
            </w:r>
          </w:p>
        </w:tc>
      </w:tr>
      <w:tr w:rsidR="00473171" w:rsidRPr="00473171" w:rsidTr="00473171">
        <w:trPr>
          <w:trHeight w:val="31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 xml:space="preserve"> 1 00 00000 00 0000 000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НАЛОГОВЫЕ И НЕНАЛОГОВЫЕ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375 586,20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368 986,70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353 220,20</w:t>
            </w:r>
          </w:p>
        </w:tc>
      </w:tr>
      <w:tr w:rsidR="00473171" w:rsidRPr="00473171" w:rsidTr="00473171">
        <w:trPr>
          <w:trHeight w:val="31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 xml:space="preserve"> 1 01 00000 00 0000 000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НАЛОГИ НА ПРИБЫЛЬ,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150 200,00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155 400,00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158 100,00</w:t>
            </w:r>
          </w:p>
        </w:tc>
      </w:tr>
      <w:tr w:rsidR="00473171" w:rsidRPr="00473171" w:rsidTr="00473171">
        <w:trPr>
          <w:trHeight w:val="248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1 01 02000 01 0000 110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150 200,00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155 400,00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158 100,00</w:t>
            </w:r>
          </w:p>
        </w:tc>
      </w:tr>
      <w:tr w:rsidR="00473171" w:rsidRPr="00473171" w:rsidTr="00473171">
        <w:trPr>
          <w:trHeight w:val="155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1 01 02010 01 0000 110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147 500,00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152 500,00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155 000,00</w:t>
            </w:r>
          </w:p>
        </w:tc>
      </w:tr>
      <w:tr w:rsidR="00473171" w:rsidRPr="00473171" w:rsidTr="00473171">
        <w:trPr>
          <w:trHeight w:val="238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1 01 02020 01 0000 110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1 168,40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1 750,00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1 875,00</w:t>
            </w:r>
          </w:p>
        </w:tc>
      </w:tr>
      <w:tr w:rsidR="00473171" w:rsidRPr="00473171" w:rsidTr="00473171">
        <w:trPr>
          <w:trHeight w:val="80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lastRenderedPageBreak/>
              <w:t>1 01 02030 01 0000 110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1 156,60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750,00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800,00</w:t>
            </w:r>
          </w:p>
        </w:tc>
      </w:tr>
      <w:tr w:rsidR="00473171" w:rsidRPr="00473171" w:rsidTr="00473171">
        <w:trPr>
          <w:trHeight w:val="1738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1 01 02040 01 0000 110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425,00</w:t>
            </w:r>
          </w:p>
        </w:tc>
      </w:tr>
      <w:tr w:rsidR="00473171" w:rsidRPr="00473171" w:rsidTr="00473171">
        <w:trPr>
          <w:trHeight w:val="871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1 03 00000 00 0000 000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7 247,60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9 131,40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12 666,00</w:t>
            </w:r>
          </w:p>
        </w:tc>
      </w:tr>
      <w:tr w:rsidR="00473171" w:rsidRPr="00473171" w:rsidTr="00473171">
        <w:trPr>
          <w:trHeight w:val="658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1 03 02000 01 0000 110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7 247,60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9 131,40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12 666,00</w:t>
            </w:r>
          </w:p>
        </w:tc>
      </w:tr>
      <w:tr w:rsidR="00473171" w:rsidRPr="00473171" w:rsidTr="00473171">
        <w:trPr>
          <w:trHeight w:val="226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1 03 02231 01 0000 110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3 287,40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3 308,90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4 580,80</w:t>
            </w:r>
          </w:p>
        </w:tc>
      </w:tr>
      <w:tr w:rsidR="00473171" w:rsidRPr="00473171" w:rsidTr="00473171">
        <w:trPr>
          <w:trHeight w:val="259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1 03 02241 01 0000 110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21,90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29,30</w:t>
            </w:r>
          </w:p>
        </w:tc>
      </w:tr>
      <w:tr w:rsidR="00473171" w:rsidRPr="00473171" w:rsidTr="00473171">
        <w:trPr>
          <w:trHeight w:val="277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1 03 02251 01 0000 110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4 560,90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6 416,10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8 885,40</w:t>
            </w:r>
          </w:p>
        </w:tc>
      </w:tr>
      <w:tr w:rsidR="00473171" w:rsidRPr="00473171" w:rsidTr="00473171">
        <w:trPr>
          <w:trHeight w:val="239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1 03 02261 01 0000 110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</w:t>
            </w:r>
            <w:r w:rsidRPr="00473171">
              <w:rPr>
                <w:rFonts w:ascii="Times New Roman" w:hAnsi="Times New Roman"/>
              </w:rPr>
              <w:lastRenderedPageBreak/>
              <w:t>формирования дорожных фондов субъектов Российской Федерации)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lastRenderedPageBreak/>
              <w:t>-619,50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-615,50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-829,50</w:t>
            </w:r>
          </w:p>
        </w:tc>
      </w:tr>
      <w:tr w:rsidR="00473171" w:rsidRPr="00473171" w:rsidTr="00473171">
        <w:trPr>
          <w:trHeight w:val="284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lastRenderedPageBreak/>
              <w:t xml:space="preserve"> 1 05 00000 00 0000 000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НАЛОГИ НА СОВОКУПНЫЙ ДОХОД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44 885,00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48 023,00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27 425,00</w:t>
            </w:r>
          </w:p>
        </w:tc>
      </w:tr>
      <w:tr w:rsidR="00473171" w:rsidRPr="00473171" w:rsidTr="00473171">
        <w:trPr>
          <w:trHeight w:val="429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1 05 02000 00 0000 110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35 050,20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38 000,00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9 400,00</w:t>
            </w:r>
          </w:p>
        </w:tc>
      </w:tr>
      <w:tr w:rsidR="00473171" w:rsidRPr="00473171" w:rsidTr="00473171">
        <w:trPr>
          <w:trHeight w:val="52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1 05 02010 02 0000 110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35 050,20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38 000,00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9 400,00</w:t>
            </w:r>
          </w:p>
        </w:tc>
      </w:tr>
      <w:tr w:rsidR="00473171" w:rsidRPr="00473171" w:rsidTr="00473171">
        <w:trPr>
          <w:trHeight w:val="131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1 05 03000 00 0000 110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52,40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23,00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25,00</w:t>
            </w:r>
          </w:p>
        </w:tc>
      </w:tr>
      <w:tr w:rsidR="00473171" w:rsidRPr="00473171" w:rsidTr="00473171">
        <w:trPr>
          <w:trHeight w:val="163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1 05 03010 01 0000 110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52,40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23,00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25,00</w:t>
            </w:r>
          </w:p>
        </w:tc>
      </w:tr>
      <w:tr w:rsidR="00473171" w:rsidRPr="00473171" w:rsidTr="00473171">
        <w:trPr>
          <w:trHeight w:val="424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1 05 04000 02 0000 110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9 782,40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18 000,00</w:t>
            </w:r>
          </w:p>
        </w:tc>
      </w:tr>
      <w:tr w:rsidR="00473171" w:rsidRPr="00473171" w:rsidTr="00473171">
        <w:trPr>
          <w:trHeight w:val="658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9 782,40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10 000,00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18 000,00</w:t>
            </w:r>
          </w:p>
        </w:tc>
      </w:tr>
      <w:tr w:rsidR="00473171" w:rsidRPr="00473171" w:rsidTr="00473171">
        <w:trPr>
          <w:trHeight w:val="243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 xml:space="preserve"> 1 06 00000 00 0000 000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НАЛОГИ НА ИМУЩЕСТВО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96 700,00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98 800,00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99 700,00</w:t>
            </w:r>
          </w:p>
        </w:tc>
      </w:tr>
      <w:tr w:rsidR="00473171" w:rsidRPr="00473171" w:rsidTr="00473171">
        <w:trPr>
          <w:trHeight w:val="27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1 06 01000 00 0000 110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Налог на имущество 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13 500,00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13 800,00</w:t>
            </w:r>
          </w:p>
        </w:tc>
      </w:tr>
      <w:tr w:rsidR="00473171" w:rsidRPr="00473171" w:rsidTr="00473171">
        <w:trPr>
          <w:trHeight w:val="97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1 06 01020 04 0000 110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13 500,00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13 800,00</w:t>
            </w:r>
          </w:p>
        </w:tc>
      </w:tr>
      <w:tr w:rsidR="00473171" w:rsidRPr="00473171" w:rsidTr="00473171">
        <w:trPr>
          <w:trHeight w:val="253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1 06 06000 00 0000 110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Земельный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84 200,00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85 300,00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85 900,00</w:t>
            </w:r>
          </w:p>
        </w:tc>
      </w:tr>
      <w:tr w:rsidR="00473171" w:rsidRPr="00473171" w:rsidTr="00473171">
        <w:trPr>
          <w:trHeight w:val="94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1 06 06032 04 0000 110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66 000,00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66 500,00</w:t>
            </w:r>
          </w:p>
        </w:tc>
      </w:tr>
      <w:tr w:rsidR="00473171" w:rsidRPr="00473171" w:rsidTr="00473171">
        <w:trPr>
          <w:trHeight w:val="105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1 06 06042 04 0000 110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19 200,00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19 300,00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19 400,00</w:t>
            </w:r>
          </w:p>
        </w:tc>
      </w:tr>
      <w:tr w:rsidR="00473171" w:rsidRPr="00473171" w:rsidTr="00473171">
        <w:trPr>
          <w:trHeight w:val="243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 xml:space="preserve"> 1 08 00000 00 0000 000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ГОСУДАРСТВЕННАЯ ПОШЛИНА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8 030,00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7 940,00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8 040,00</w:t>
            </w:r>
          </w:p>
        </w:tc>
      </w:tr>
      <w:tr w:rsidR="00473171" w:rsidRPr="00473171" w:rsidTr="00473171">
        <w:trPr>
          <w:trHeight w:val="70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1 08 03000 01 0000 110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7 850,00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7 900,00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8 000,00</w:t>
            </w:r>
          </w:p>
        </w:tc>
      </w:tr>
      <w:tr w:rsidR="00473171" w:rsidRPr="00473171" w:rsidTr="00473171">
        <w:trPr>
          <w:trHeight w:val="127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1 08 03010 01 0000 110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7 850,00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7 900,00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8 000,00</w:t>
            </w:r>
          </w:p>
        </w:tc>
      </w:tr>
      <w:tr w:rsidR="00473171" w:rsidRPr="00473171" w:rsidTr="00473171">
        <w:trPr>
          <w:trHeight w:val="99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1 08 07000 01 0000 110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40,00</w:t>
            </w:r>
          </w:p>
        </w:tc>
      </w:tr>
      <w:tr w:rsidR="00473171" w:rsidRPr="00473171" w:rsidTr="00473171">
        <w:trPr>
          <w:trHeight w:val="672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1 08 07150 01 0000 110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40,00</w:t>
            </w:r>
          </w:p>
        </w:tc>
      </w:tr>
      <w:tr w:rsidR="00473171" w:rsidRPr="00473171" w:rsidTr="00473171">
        <w:trPr>
          <w:trHeight w:val="1108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 xml:space="preserve"> 1 11 00000 00 0000 000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38 883,50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37 414,60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34 895,60</w:t>
            </w:r>
          </w:p>
        </w:tc>
      </w:tr>
      <w:tr w:rsidR="00473171" w:rsidRPr="00473171" w:rsidTr="00473171">
        <w:trPr>
          <w:trHeight w:val="189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1 11 05000 00 0000 120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28 500,00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26 000,00</w:t>
            </w:r>
          </w:p>
        </w:tc>
      </w:tr>
      <w:tr w:rsidR="00473171" w:rsidRPr="00473171" w:rsidTr="00473171">
        <w:trPr>
          <w:trHeight w:val="145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lastRenderedPageBreak/>
              <w:t>1 11 05010 00 0000 120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27 000,00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25 000,00</w:t>
            </w:r>
          </w:p>
        </w:tc>
      </w:tr>
      <w:tr w:rsidR="00473171" w:rsidRPr="00473171" w:rsidTr="00473171">
        <w:trPr>
          <w:trHeight w:val="186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1 11 05012 04 0000 120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27 000,00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25 000,00</w:t>
            </w:r>
          </w:p>
        </w:tc>
      </w:tr>
      <w:tr w:rsidR="00473171" w:rsidRPr="00473171" w:rsidTr="00473171">
        <w:trPr>
          <w:trHeight w:val="180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1 11 05030 00 0000 120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1 500,00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1 000,00</w:t>
            </w:r>
          </w:p>
        </w:tc>
      </w:tr>
      <w:tr w:rsidR="00473171" w:rsidRPr="00473171" w:rsidTr="00473171">
        <w:trPr>
          <w:trHeight w:val="1303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1 11 05034 04 0000 120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1 500,00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1 000,00</w:t>
            </w:r>
          </w:p>
        </w:tc>
      </w:tr>
      <w:tr w:rsidR="00473171" w:rsidRPr="00473171" w:rsidTr="00473171">
        <w:trPr>
          <w:trHeight w:val="486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1 11 07000 00 0000 120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4 395,30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3 244,00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3 225,00</w:t>
            </w:r>
          </w:p>
        </w:tc>
      </w:tr>
      <w:tr w:rsidR="00473171" w:rsidRPr="00473171" w:rsidTr="00473171">
        <w:trPr>
          <w:trHeight w:val="94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1 11 07010 00 0000 120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4 395,30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3 244,00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3 225,00</w:t>
            </w:r>
          </w:p>
        </w:tc>
      </w:tr>
      <w:tr w:rsidR="00473171" w:rsidRPr="00473171" w:rsidTr="00473171">
        <w:trPr>
          <w:trHeight w:val="110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1 11 07014 04 0000 120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4 395,30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3 244,00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3 225,00</w:t>
            </w:r>
          </w:p>
        </w:tc>
      </w:tr>
      <w:tr w:rsidR="00473171" w:rsidRPr="00473171" w:rsidTr="00473171">
        <w:trPr>
          <w:trHeight w:val="168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1 11 09000 00 0000 120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6 088,20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5 670,60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5 670,60</w:t>
            </w:r>
          </w:p>
        </w:tc>
      </w:tr>
      <w:tr w:rsidR="00473171" w:rsidRPr="00473171" w:rsidTr="00473171">
        <w:trPr>
          <w:trHeight w:val="159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1 11 09044 04 0000 120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6 088,20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5 670,60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5 670,60</w:t>
            </w:r>
          </w:p>
        </w:tc>
      </w:tr>
      <w:tr w:rsidR="00473171" w:rsidRPr="00473171" w:rsidTr="00473171">
        <w:trPr>
          <w:trHeight w:val="43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 xml:space="preserve"> 1 12 00000 00 0000 000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940,80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702,70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737,80</w:t>
            </w:r>
          </w:p>
        </w:tc>
      </w:tr>
      <w:tr w:rsidR="00473171" w:rsidRPr="00473171" w:rsidTr="00473171">
        <w:trPr>
          <w:trHeight w:val="38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1 12 01000 01 0000 120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Плата за негативное воздействие на окружающую среду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669,20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702,70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737,80</w:t>
            </w:r>
          </w:p>
        </w:tc>
      </w:tr>
      <w:tr w:rsidR="00473171" w:rsidRPr="00473171" w:rsidTr="00473171">
        <w:trPr>
          <w:trHeight w:val="664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1 12 01010 01 0000 120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169,60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178,10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187,00</w:t>
            </w:r>
          </w:p>
        </w:tc>
      </w:tr>
      <w:tr w:rsidR="00473171" w:rsidRPr="00473171" w:rsidTr="00473171">
        <w:trPr>
          <w:trHeight w:val="522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lastRenderedPageBreak/>
              <w:t>1 12 01030 01 0000 120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334,60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351,30</w:t>
            </w:r>
          </w:p>
        </w:tc>
      </w:tr>
      <w:tr w:rsidR="00473171" w:rsidRPr="00473171" w:rsidTr="00473171">
        <w:trPr>
          <w:trHeight w:val="1138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1 12 01041 01 0000 120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180,90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190,00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199,50</w:t>
            </w:r>
          </w:p>
        </w:tc>
      </w:tr>
      <w:tr w:rsidR="00473171" w:rsidRPr="00473171" w:rsidTr="00473171">
        <w:trPr>
          <w:trHeight w:val="403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1 12 01042 01 0000 120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Плата за размещение твердых коммунальных отходов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271,60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636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 xml:space="preserve"> 1 13 00000 00 0000 000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2 550,60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2 078,30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2 078,30</w:t>
            </w:r>
          </w:p>
        </w:tc>
      </w:tr>
      <w:tr w:rsidR="00473171" w:rsidRPr="00473171" w:rsidTr="00473171">
        <w:trPr>
          <w:trHeight w:val="221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1 13 01000 00 0000 000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Доходы от оказания платных услуг (работ)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2 310,30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2 078,30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2 078,30</w:t>
            </w:r>
          </w:p>
        </w:tc>
      </w:tr>
      <w:tr w:rsidR="00473171" w:rsidRPr="00473171" w:rsidTr="00473171">
        <w:trPr>
          <w:trHeight w:val="692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1 13 01994 04 0000 130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2 310,30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2 078,30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2 078,30</w:t>
            </w:r>
          </w:p>
        </w:tc>
      </w:tr>
      <w:tr w:rsidR="00473171" w:rsidRPr="00473171" w:rsidTr="00473171">
        <w:trPr>
          <w:trHeight w:val="418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1 13 02994 04 0000 130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666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 xml:space="preserve"> 1 14 00000 00 0000 000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17 546,10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4 000,00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4 000,00</w:t>
            </w:r>
          </w:p>
        </w:tc>
      </w:tr>
      <w:tr w:rsidR="00473171" w:rsidRPr="00473171" w:rsidTr="00473171">
        <w:trPr>
          <w:trHeight w:val="183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1 14 02000 00 0000 410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10 366,30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207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1 14 02043 04 0000 410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 средств по указанному имуществу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10 366,30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704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1 14 06000 00 0000 430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7 179,80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4 000,00</w:t>
            </w:r>
          </w:p>
        </w:tc>
      </w:tr>
      <w:tr w:rsidR="00473171" w:rsidRPr="00473171" w:rsidTr="00473171">
        <w:trPr>
          <w:trHeight w:val="106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1 14 06012 04 0000 430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7 142,70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4 000,00</w:t>
            </w:r>
          </w:p>
        </w:tc>
      </w:tr>
      <w:tr w:rsidR="00473171" w:rsidRPr="00473171" w:rsidTr="00473171">
        <w:trPr>
          <w:trHeight w:val="114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1 14 06024 04 0000 430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448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 xml:space="preserve"> 1 16 00000 00 0000 000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ШТРАФЫ, САНКЦИИ, ВОЗМЕЩЕНИЕ УЩЕРБА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4 528,20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3 571,60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3 640,40</w:t>
            </w:r>
          </w:p>
        </w:tc>
      </w:tr>
      <w:tr w:rsidR="00473171" w:rsidRPr="00473171" w:rsidTr="00473171">
        <w:trPr>
          <w:trHeight w:val="696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1 16 03000 00 0000 140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332,50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360,00</w:t>
            </w:r>
          </w:p>
        </w:tc>
      </w:tr>
      <w:tr w:rsidR="00473171" w:rsidRPr="00473171" w:rsidTr="00473171">
        <w:trPr>
          <w:trHeight w:val="1656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1 16 03010 01 0000 140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Денежные взыскания (штрафы) за нарушение законодательства о налогах и сборах, предусмотренные статьями 116, 118, статьей 119.1,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275,00</w:t>
            </w:r>
          </w:p>
        </w:tc>
      </w:tr>
      <w:tr w:rsidR="00473171" w:rsidRPr="00473171" w:rsidTr="00473171">
        <w:trPr>
          <w:trHeight w:val="1373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lastRenderedPageBreak/>
              <w:t xml:space="preserve"> 1 16 03030 01 0000 140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82,50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85,00</w:t>
            </w:r>
          </w:p>
        </w:tc>
      </w:tr>
      <w:tr w:rsidR="00473171" w:rsidRPr="00473171" w:rsidTr="00473171">
        <w:trPr>
          <w:trHeight w:val="1419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1 16 06000 01 0000 140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110,00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120,00</w:t>
            </w:r>
          </w:p>
        </w:tc>
      </w:tr>
      <w:tr w:rsidR="00473171" w:rsidRPr="00473171" w:rsidTr="00473171">
        <w:trPr>
          <w:trHeight w:val="1411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1 16 08000 01 0000 140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и табачной продукции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140,50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158,20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162,90</w:t>
            </w:r>
          </w:p>
        </w:tc>
      </w:tr>
      <w:tr w:rsidR="00473171" w:rsidRPr="00473171" w:rsidTr="00473171">
        <w:trPr>
          <w:trHeight w:val="150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1 16 08010 01 0000 140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140,50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138,30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136,40</w:t>
            </w:r>
          </w:p>
        </w:tc>
      </w:tr>
      <w:tr w:rsidR="00473171" w:rsidRPr="00473171" w:rsidTr="00473171">
        <w:trPr>
          <w:trHeight w:val="117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1 16 08020 01 0000 140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табачной продукции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19,90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26,50</w:t>
            </w:r>
          </w:p>
        </w:tc>
      </w:tr>
      <w:tr w:rsidR="00473171" w:rsidRPr="00473171" w:rsidTr="00473171">
        <w:trPr>
          <w:trHeight w:val="691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1 16 18040 04 0000 140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78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1 16 18040 04 0000 140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Денежные взыскания (штрафы) за нарушение бюджетного законодательства (в части бюджетов городских округов)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89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1 16 21000 00 0000 140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392,20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105,30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117,30</w:t>
            </w:r>
          </w:p>
        </w:tc>
      </w:tr>
      <w:tr w:rsidR="00473171" w:rsidRPr="00473171" w:rsidTr="00473171">
        <w:trPr>
          <w:trHeight w:val="111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1 16 21040 04 0000 140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Денежные взыскания (штрафы) и иные суммы, взыскиваемые с лиц, виновных в совершении преступлений, и в возмещение</w:t>
            </w:r>
            <w:r w:rsidRPr="00473171">
              <w:rPr>
                <w:rFonts w:ascii="Times New Roman" w:hAnsi="Times New Roman"/>
              </w:rPr>
              <w:br/>
              <w:t>ущерба имуществу, зачисляемые в бюджеты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392,20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105,30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117,30</w:t>
            </w:r>
          </w:p>
        </w:tc>
      </w:tr>
      <w:tr w:rsidR="00473171" w:rsidRPr="00473171" w:rsidTr="00473171">
        <w:trPr>
          <w:trHeight w:val="243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1 16 25000 00 0000 140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135,60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98,00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103,00</w:t>
            </w:r>
          </w:p>
        </w:tc>
      </w:tr>
      <w:tr w:rsidR="00473171" w:rsidRPr="00473171" w:rsidTr="00473171">
        <w:trPr>
          <w:trHeight w:val="962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1 16 25030 01 0000 140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48,00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48,00</w:t>
            </w:r>
          </w:p>
        </w:tc>
      </w:tr>
      <w:tr w:rsidR="00473171" w:rsidRPr="00473171" w:rsidTr="00473171">
        <w:trPr>
          <w:trHeight w:val="38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1 16 25060 01 0000 140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Денежные взыскания (штрафы) за нарушение земельного законодательства</w:t>
            </w:r>
            <w:r w:rsidRPr="00473171">
              <w:rPr>
                <w:rFonts w:ascii="Times New Roman" w:hAnsi="Times New Roman"/>
              </w:rPr>
              <w:br w:type="page"/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50,00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55,00</w:t>
            </w:r>
          </w:p>
        </w:tc>
      </w:tr>
      <w:tr w:rsidR="00473171" w:rsidRPr="00473171" w:rsidTr="00473171">
        <w:trPr>
          <w:trHeight w:val="145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lastRenderedPageBreak/>
              <w:t xml:space="preserve"> 1 16 28000 01 0000 140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144,00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134,90</w:t>
            </w:r>
          </w:p>
        </w:tc>
      </w:tr>
      <w:tr w:rsidR="00473171" w:rsidRPr="00473171" w:rsidTr="00473171">
        <w:trPr>
          <w:trHeight w:val="64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1 16 30030 01 0000 140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Прочие денежные взыскания (штрафы) за правонарушения в области дорожного движения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1061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1 16 32000 04 0000 184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144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1 16 33040 04 0000 140 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141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1 16 43000 01 6000 140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112,40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88,80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89,20</w:t>
            </w:r>
          </w:p>
        </w:tc>
      </w:tr>
      <w:tr w:rsidR="00473171" w:rsidRPr="00473171" w:rsidTr="00473171">
        <w:trPr>
          <w:trHeight w:val="1067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1 16 51020 02 0000 140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110,10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90,00</w:t>
            </w:r>
          </w:p>
        </w:tc>
      </w:tr>
      <w:tr w:rsidR="00473171" w:rsidRPr="00473171" w:rsidTr="00473171">
        <w:trPr>
          <w:trHeight w:val="616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1 16 90000 00 0000 140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2 841,30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2 434,80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2 463,10</w:t>
            </w:r>
          </w:p>
        </w:tc>
      </w:tr>
      <w:tr w:rsidR="00473171" w:rsidRPr="00473171" w:rsidTr="00473171">
        <w:trPr>
          <w:trHeight w:val="112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1 16 90040 04 0000 140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2 841,30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2 434,80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2 463,10</w:t>
            </w:r>
          </w:p>
        </w:tc>
      </w:tr>
      <w:tr w:rsidR="00473171" w:rsidRPr="00473171" w:rsidTr="00473171">
        <w:trPr>
          <w:trHeight w:val="189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 xml:space="preserve"> 1 17 00000 00 0000 000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ПРОЧИЕ НЕНАЛОГОВЫЕ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4 074,40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1 925,10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1 937,10</w:t>
            </w:r>
          </w:p>
        </w:tc>
      </w:tr>
      <w:tr w:rsidR="00473171" w:rsidRPr="00473171" w:rsidTr="00473171">
        <w:trPr>
          <w:trHeight w:val="40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1 17 05000 00 0000 180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Прочие неналоговые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4 074,40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1 925,10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1 937,10</w:t>
            </w:r>
          </w:p>
        </w:tc>
      </w:tr>
      <w:tr w:rsidR="00473171" w:rsidRPr="00473171" w:rsidTr="00473171">
        <w:trPr>
          <w:trHeight w:val="40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1 17 05040 04 0001 180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Плата за право на заключение договора на установку и эксплуатацию рекламной конструкции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337,10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96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1 17 05040 04 0002 180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787,40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829,90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829,90</w:t>
            </w:r>
          </w:p>
        </w:tc>
      </w:tr>
      <w:tr w:rsidR="00473171" w:rsidRPr="00473171" w:rsidTr="00473171">
        <w:trPr>
          <w:trHeight w:val="704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1 17 05040 04 0003 180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175,10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150,80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125,00</w:t>
            </w:r>
          </w:p>
        </w:tc>
      </w:tr>
      <w:tr w:rsidR="00473171" w:rsidRPr="00473171" w:rsidTr="00473171">
        <w:trPr>
          <w:trHeight w:val="477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1 17 05040 04 0004 180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374,80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142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1 17 05040 04 0006 180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944,40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982,20</w:t>
            </w:r>
          </w:p>
        </w:tc>
      </w:tr>
      <w:tr w:rsidR="00473171" w:rsidRPr="00473171" w:rsidTr="00473171">
        <w:trPr>
          <w:trHeight w:val="522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lastRenderedPageBreak/>
              <w:t xml:space="preserve"> 2 00 00000 00 0000 000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1 046 790,00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735 310,10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757 047,70</w:t>
            </w:r>
          </w:p>
        </w:tc>
      </w:tr>
      <w:tr w:rsidR="00473171" w:rsidRPr="00473171" w:rsidTr="00473171">
        <w:trPr>
          <w:trHeight w:val="786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 xml:space="preserve"> 2 02 00000 00 0000 000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1 046 222,90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734 710,20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757 047,70</w:t>
            </w:r>
          </w:p>
        </w:tc>
      </w:tr>
      <w:tr w:rsidR="00473171" w:rsidRPr="00473171" w:rsidTr="00473171">
        <w:trPr>
          <w:trHeight w:val="428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2 02 10000 00 0000 150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324 422,80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257 501,10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258 997,10</w:t>
            </w:r>
          </w:p>
        </w:tc>
      </w:tr>
      <w:tr w:rsidR="00473171" w:rsidRPr="00473171" w:rsidTr="00473171">
        <w:trPr>
          <w:trHeight w:val="52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2 02 15001 04 0000 150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275 952,70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257 501,10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258 997,10</w:t>
            </w:r>
          </w:p>
        </w:tc>
      </w:tr>
      <w:tr w:rsidR="00473171" w:rsidRPr="00473171" w:rsidTr="00473171">
        <w:trPr>
          <w:trHeight w:val="88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2 02 15002 04 0000 150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48 470,10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708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2 02 20000 00 0000 150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188 401,80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10 418,70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10 731,90</w:t>
            </w:r>
          </w:p>
        </w:tc>
      </w:tr>
      <w:tr w:rsidR="00473171" w:rsidRPr="00473171" w:rsidTr="00473171">
        <w:trPr>
          <w:trHeight w:val="562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2 02 20077 04 0000 150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Субсидии бюджетам городских округов на софинансирование капитальных вложений в объекты муниципальной собственности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19 835,50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1849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2 02 20216 04 0000 150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18 240,00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235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2 02 20299 04 0000 150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41 337,80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199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2 02 20302 04 0000 150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417,50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692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2 02 25497 04 0000 150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8 283,60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1127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2 02 25519 04 0000 150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7 445,10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141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2 02 25555 04 0000 151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Субсидии бюджетам городских округов на поддержку</w:t>
            </w:r>
            <w:r w:rsidRPr="00473171">
              <w:rPr>
                <w:rFonts w:ascii="Times New Roman" w:hAnsi="Times New Roman"/>
              </w:rPr>
              <w:br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21 805,50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522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lastRenderedPageBreak/>
              <w:t xml:space="preserve"> 2 02 29999 04 0000 150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71 036,80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10 418,70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10 731,90</w:t>
            </w:r>
          </w:p>
        </w:tc>
      </w:tr>
      <w:tr w:rsidR="00473171" w:rsidRPr="00473171" w:rsidTr="00473171">
        <w:trPr>
          <w:trHeight w:val="713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2 02 30000 00 0000 150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448 398,30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466 790,40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487 318,70</w:t>
            </w:r>
          </w:p>
        </w:tc>
      </w:tr>
      <w:tr w:rsidR="00473171" w:rsidRPr="00473171" w:rsidTr="00473171">
        <w:trPr>
          <w:trHeight w:val="709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2 02 30024 04 0000 150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8 618,50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8 596,60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8 596,60</w:t>
            </w:r>
          </w:p>
        </w:tc>
      </w:tr>
      <w:tr w:rsidR="00473171" w:rsidRPr="00473171" w:rsidTr="00473171">
        <w:trPr>
          <w:trHeight w:val="1399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2 02 35082 04 0000 150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4 293,90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8 587,60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7 514,20</w:t>
            </w:r>
          </w:p>
        </w:tc>
      </w:tr>
      <w:tr w:rsidR="00473171" w:rsidRPr="00473171" w:rsidTr="00473171">
        <w:trPr>
          <w:trHeight w:val="140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2 02 35120 04 0000 150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16,90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17,70</w:t>
            </w:r>
          </w:p>
        </w:tc>
      </w:tr>
      <w:tr w:rsidR="00473171" w:rsidRPr="00473171" w:rsidTr="00473171">
        <w:trPr>
          <w:trHeight w:val="419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2 02 39999 04 0000 150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435 469,80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449 589,30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471 190,20</w:t>
            </w:r>
          </w:p>
        </w:tc>
      </w:tr>
      <w:tr w:rsidR="00473171" w:rsidRPr="00473171" w:rsidTr="00473171">
        <w:trPr>
          <w:trHeight w:val="369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2 02 40000 00 0000 150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154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2 02 45424 04 0000 150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Межбюджетные трансферты, передаваемые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85 000,00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794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2 04 00000 00 0000 000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 xml:space="preserve"> БЕ</w:t>
            </w:r>
            <w:r>
              <w:rPr>
                <w:rFonts w:ascii="Times New Roman" w:hAnsi="Times New Roman"/>
                <w:b/>
                <w:bCs/>
              </w:rPr>
              <w:t xml:space="preserve">ЗВОЗМЕЗДНЫЕ   ПОСТУПЛЕНИЯ   ОТ </w:t>
            </w:r>
            <w:r w:rsidRPr="00473171">
              <w:rPr>
                <w:rFonts w:ascii="Times New Roman" w:hAnsi="Times New Roman"/>
                <w:b/>
                <w:bCs/>
              </w:rPr>
              <w:t>НЕГОСУДАРСТВЕННЫХ ОРГАНИЗАЦИЙ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1 504,80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599,90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473171" w:rsidRPr="00473171" w:rsidTr="00473171">
        <w:trPr>
          <w:trHeight w:val="100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2 04 04010 04 0000 150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 xml:space="preserve"> Предоставление  негосударственными организациями</w:t>
            </w:r>
            <w:r w:rsidRPr="00473171">
              <w:rPr>
                <w:rFonts w:ascii="Times New Roman" w:hAnsi="Times New Roman"/>
              </w:rPr>
              <w:br/>
              <w:t xml:space="preserve"> грантов для получателей  средств</w:t>
            </w:r>
            <w:r w:rsidRPr="00473171">
              <w:rPr>
                <w:rFonts w:ascii="Times New Roman" w:hAnsi="Times New Roman"/>
              </w:rPr>
              <w:br/>
              <w:t xml:space="preserve"> бюджетов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1 399,80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599,90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100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2 04 04099 04 0000 150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494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2 07 00000 00 0000 000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ПРОЧИЕ БЕЗВОЗМЕЗДНЫЕ ПОСТУПЛЕНИЯ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105,00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473171" w:rsidRPr="00473171" w:rsidTr="00473171">
        <w:trPr>
          <w:trHeight w:val="416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2 07 04050 04 0000 150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Прочие безвозмездные поступления в бюджеты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105,00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255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2 08 00000 00 0000 000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473171" w:rsidRPr="00473171" w:rsidTr="00473171">
        <w:trPr>
          <w:trHeight w:val="205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lastRenderedPageBreak/>
              <w:t>2 08 04000 04 0000 150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1230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2 19 00000 00 0000 000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-1 042,70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473171" w:rsidRPr="00473171" w:rsidTr="00473171">
        <w:trPr>
          <w:trHeight w:val="1049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2 19 60010 04 0000 150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-1 042,70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139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2 19 25555 04 0000 150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171" w:rsidRPr="00473171" w:rsidRDefault="00473171" w:rsidP="00473171">
            <w:pPr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</w:rPr>
            </w:pPr>
            <w:r w:rsidRPr="00473171">
              <w:rPr>
                <w:rFonts w:ascii="Times New Roman" w:hAnsi="Times New Roman"/>
              </w:rPr>
              <w:t>0,00</w:t>
            </w:r>
          </w:p>
        </w:tc>
      </w:tr>
      <w:tr w:rsidR="00473171" w:rsidRPr="00473171" w:rsidTr="00473171">
        <w:trPr>
          <w:trHeight w:val="885"/>
        </w:trPr>
        <w:tc>
          <w:tcPr>
            <w:tcW w:w="2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171" w:rsidRPr="00473171" w:rsidRDefault="00473171" w:rsidP="00473171">
            <w:r w:rsidRPr="00473171">
              <w:t> 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CF0C30" w:rsidRPr="00473171" w:rsidRDefault="00473171" w:rsidP="00473171">
            <w:pPr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1 422 376,20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1 104 296,80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171" w:rsidRPr="00473171" w:rsidRDefault="00473171" w:rsidP="0047317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73171">
              <w:rPr>
                <w:rFonts w:ascii="Times New Roman" w:hAnsi="Times New Roman"/>
                <w:b/>
                <w:bCs/>
              </w:rPr>
              <w:t>1 110 267,90</w:t>
            </w:r>
          </w:p>
        </w:tc>
      </w:tr>
    </w:tbl>
    <w:p w:rsidR="00473171" w:rsidRDefault="00473171" w:rsidP="00E914FE">
      <w:pPr>
        <w:ind w:right="-5"/>
        <w:rPr>
          <w:rFonts w:ascii="Times New Roman" w:hAnsi="Times New Roman"/>
          <w:sz w:val="24"/>
          <w:szCs w:val="24"/>
        </w:rPr>
      </w:pPr>
    </w:p>
    <w:p w:rsidR="00A83D1D" w:rsidRDefault="00A83D1D" w:rsidP="00E914FE">
      <w:pPr>
        <w:ind w:right="-5"/>
        <w:rPr>
          <w:rFonts w:ascii="Times New Roman" w:hAnsi="Times New Roman"/>
          <w:sz w:val="24"/>
          <w:szCs w:val="24"/>
        </w:rPr>
      </w:pPr>
    </w:p>
    <w:tbl>
      <w:tblPr>
        <w:tblW w:w="10490" w:type="dxa"/>
        <w:tblInd w:w="-743" w:type="dxa"/>
        <w:tblLook w:val="04A0" w:firstRow="1" w:lastRow="0" w:firstColumn="1" w:lastColumn="0" w:noHBand="0" w:noVBand="1"/>
      </w:tblPr>
      <w:tblGrid>
        <w:gridCol w:w="10490"/>
      </w:tblGrid>
      <w:tr w:rsidR="00CF0C30" w:rsidRPr="00A83D1D" w:rsidTr="00CD51FB">
        <w:trPr>
          <w:trHeight w:val="2700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2" w:name="RANGE!A1:E133"/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0C30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B5007" w:rsidRPr="00CB5007" w:rsidRDefault="00CF0C30" w:rsidP="00CB50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3D1D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2</w:t>
            </w:r>
            <w:r w:rsidRPr="00A83D1D">
              <w:rPr>
                <w:rFonts w:ascii="Times New Roman" w:hAnsi="Times New Roman"/>
                <w:sz w:val="24"/>
                <w:szCs w:val="24"/>
              </w:rPr>
              <w:br/>
            </w:r>
            <w:r w:rsidR="00CB5007" w:rsidRPr="00CB5007">
              <w:rPr>
                <w:rFonts w:ascii="Times New Roman" w:hAnsi="Times New Roman"/>
                <w:sz w:val="24"/>
                <w:szCs w:val="24"/>
              </w:rPr>
              <w:t xml:space="preserve">к решению городской Думы </w:t>
            </w:r>
          </w:p>
          <w:p w:rsidR="00CB5007" w:rsidRPr="00CB5007" w:rsidRDefault="00CB5007" w:rsidP="00CB50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007">
              <w:rPr>
                <w:rFonts w:ascii="Times New Roman" w:hAnsi="Times New Roman"/>
                <w:sz w:val="24"/>
                <w:szCs w:val="24"/>
              </w:rPr>
              <w:t xml:space="preserve">городского округа Кинешма "О внесении изменений </w:t>
            </w:r>
            <w:proofErr w:type="gramStart"/>
            <w:r w:rsidRPr="00CB5007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CB50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B5007" w:rsidRPr="00CB5007" w:rsidRDefault="00CB5007" w:rsidP="00CB50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007">
              <w:rPr>
                <w:rFonts w:ascii="Times New Roman" w:hAnsi="Times New Roman"/>
                <w:sz w:val="24"/>
                <w:szCs w:val="24"/>
              </w:rPr>
              <w:t xml:space="preserve">решение городской Думы городского округа Кинешма </w:t>
            </w:r>
          </w:p>
          <w:p w:rsidR="00CB5007" w:rsidRPr="00CB5007" w:rsidRDefault="00CB5007" w:rsidP="00CB50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007">
              <w:rPr>
                <w:rFonts w:ascii="Times New Roman" w:hAnsi="Times New Roman"/>
                <w:sz w:val="24"/>
                <w:szCs w:val="24"/>
              </w:rPr>
              <w:t xml:space="preserve"> от 19.12.2018 № 69/453 "О бюджете городского округа Кинешма </w:t>
            </w:r>
          </w:p>
          <w:p w:rsidR="00CB5007" w:rsidRPr="00CB5007" w:rsidRDefault="00CB5007" w:rsidP="00CB50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007">
              <w:rPr>
                <w:rFonts w:ascii="Times New Roman" w:hAnsi="Times New Roman"/>
                <w:sz w:val="24"/>
                <w:szCs w:val="24"/>
              </w:rPr>
              <w:t xml:space="preserve">на 2019 год и плановый период 2020 и 2021 годов" </w:t>
            </w:r>
          </w:p>
          <w:p w:rsidR="00CF0C30" w:rsidRPr="00A83D1D" w:rsidRDefault="00CB5007" w:rsidP="00CB50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5007">
              <w:rPr>
                <w:rFonts w:ascii="Times New Roman" w:hAnsi="Times New Roman"/>
                <w:sz w:val="24"/>
                <w:szCs w:val="24"/>
              </w:rPr>
              <w:t>от 25.09.2019 № 83/526</w:t>
            </w:r>
            <w:bookmarkEnd w:id="2"/>
          </w:p>
        </w:tc>
      </w:tr>
      <w:tr w:rsidR="00CF0C30" w:rsidRPr="00A83D1D" w:rsidTr="00CD51FB">
        <w:trPr>
          <w:trHeight w:val="2565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0C30" w:rsidRPr="00A83D1D" w:rsidRDefault="00CF0C30" w:rsidP="00CD51F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3D1D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2</w:t>
            </w:r>
            <w:r w:rsidRPr="00A83D1D">
              <w:rPr>
                <w:rFonts w:ascii="Times New Roman" w:hAnsi="Times New Roman"/>
                <w:sz w:val="24"/>
                <w:szCs w:val="24"/>
              </w:rPr>
              <w:br/>
              <w:t>к решению городской Думы </w:t>
            </w:r>
            <w:r w:rsidRPr="00A83D1D">
              <w:rPr>
                <w:rFonts w:ascii="Times New Roman" w:hAnsi="Times New Roman"/>
                <w:sz w:val="24"/>
                <w:szCs w:val="24"/>
              </w:rPr>
              <w:br/>
              <w:t>городского округа Кинешма  </w:t>
            </w:r>
            <w:r w:rsidRPr="00A83D1D">
              <w:rPr>
                <w:rFonts w:ascii="Times New Roman" w:hAnsi="Times New Roman"/>
                <w:sz w:val="24"/>
                <w:szCs w:val="24"/>
              </w:rPr>
              <w:br/>
              <w:t xml:space="preserve"> "О бюджете городского округа Кинешма на 2019 год</w:t>
            </w:r>
            <w:r w:rsidRPr="00A83D1D">
              <w:rPr>
                <w:rFonts w:ascii="Times New Roman" w:hAnsi="Times New Roman"/>
                <w:sz w:val="24"/>
                <w:szCs w:val="24"/>
              </w:rPr>
              <w:br/>
              <w:t xml:space="preserve"> и плановый период 2020 и 2021 годов" </w:t>
            </w:r>
            <w:r w:rsidRPr="00A83D1D">
              <w:rPr>
                <w:rFonts w:ascii="Times New Roman" w:hAnsi="Times New Roman"/>
                <w:sz w:val="24"/>
                <w:szCs w:val="24"/>
              </w:rPr>
              <w:br/>
              <w:t xml:space="preserve">от 19.12.2018 № 69/453  </w:t>
            </w:r>
          </w:p>
        </w:tc>
      </w:tr>
      <w:tr w:rsidR="00CF0C30" w:rsidRPr="00A83D1D" w:rsidTr="00CD51FB">
        <w:trPr>
          <w:trHeight w:val="1485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CF0C30" w:rsidRPr="00A83D1D" w:rsidRDefault="00CF0C30" w:rsidP="00CD51F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83D1D">
              <w:rPr>
                <w:rFonts w:ascii="Times New Roman" w:hAnsi="Times New Roman"/>
                <w:b/>
                <w:bCs/>
                <w:sz w:val="24"/>
                <w:szCs w:val="24"/>
              </w:rPr>
              <w:t>Перечень главных администраторов доходов бюджета городского округа Кинешма</w:t>
            </w:r>
            <w:r w:rsidRPr="00A83D1D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 с указанием объема закрепленных за ними доходов  бюджета городского округа Кинешма</w:t>
            </w:r>
            <w:r w:rsidRPr="00A83D1D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в разрезе кодов классификации доходов бюджета на 2019 год</w:t>
            </w:r>
            <w:r w:rsidRPr="00A83D1D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 и плановый период 2020 и 2021 годов</w:t>
            </w:r>
          </w:p>
        </w:tc>
      </w:tr>
    </w:tbl>
    <w:p w:rsidR="00CF0C30" w:rsidRDefault="00CF0C30" w:rsidP="00E914FE">
      <w:pPr>
        <w:ind w:right="-5"/>
        <w:rPr>
          <w:rFonts w:ascii="Times New Roman" w:hAnsi="Times New Roman"/>
          <w:sz w:val="24"/>
          <w:szCs w:val="24"/>
        </w:rPr>
      </w:pPr>
    </w:p>
    <w:tbl>
      <w:tblPr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70"/>
        <w:gridCol w:w="2409"/>
        <w:gridCol w:w="1418"/>
        <w:gridCol w:w="1417"/>
        <w:gridCol w:w="1418"/>
      </w:tblGrid>
      <w:tr w:rsidR="00A83D1D" w:rsidRPr="00A83D1D" w:rsidTr="00CF0C30">
        <w:trPr>
          <w:trHeight w:val="360"/>
        </w:trPr>
        <w:tc>
          <w:tcPr>
            <w:tcW w:w="106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CF0C30" w:rsidRDefault="00CF0C30" w:rsidP="00A83D1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83D1D" w:rsidRPr="00A83D1D" w:rsidRDefault="00A83D1D" w:rsidP="00A83D1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83D1D">
              <w:rPr>
                <w:rFonts w:ascii="Times New Roman" w:hAnsi="Times New Roman"/>
                <w:sz w:val="24"/>
                <w:szCs w:val="24"/>
              </w:rPr>
              <w:t>(тыс. руб.)</w:t>
            </w:r>
          </w:p>
        </w:tc>
      </w:tr>
      <w:tr w:rsidR="00A83D1D" w:rsidRPr="00A83D1D" w:rsidTr="00CF0C30">
        <w:trPr>
          <w:trHeight w:val="570"/>
        </w:trPr>
        <w:tc>
          <w:tcPr>
            <w:tcW w:w="39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Наименование доходов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A83D1D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A83D1D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 xml:space="preserve">Сумма </w:t>
            </w:r>
          </w:p>
        </w:tc>
      </w:tr>
      <w:tr w:rsidR="00A83D1D" w:rsidRPr="00A83D1D" w:rsidTr="00CF0C30">
        <w:trPr>
          <w:trHeight w:val="300"/>
        </w:trPr>
        <w:tc>
          <w:tcPr>
            <w:tcW w:w="3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</w:p>
        </w:tc>
        <w:tc>
          <w:tcPr>
            <w:tcW w:w="42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</w:p>
        </w:tc>
      </w:tr>
      <w:tr w:rsidR="00CF0C30" w:rsidRPr="00A83D1D" w:rsidTr="00CF0C30">
        <w:trPr>
          <w:trHeight w:val="630"/>
        </w:trPr>
        <w:tc>
          <w:tcPr>
            <w:tcW w:w="39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A83D1D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A83D1D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на 2020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A83D1D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на 2021 год</w:t>
            </w:r>
          </w:p>
        </w:tc>
      </w:tr>
      <w:tr w:rsidR="00CF0C30" w:rsidRPr="00A83D1D" w:rsidTr="00CF0C30">
        <w:trPr>
          <w:trHeight w:val="48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Департамент природных ресурсов и экологии Ивановской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041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F0C30" w:rsidRPr="00A83D1D" w:rsidTr="00CF0C30">
        <w:trPr>
          <w:trHeight w:val="71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Денежные взыскания (штрафы) за нарушение законодательства об охране и использовании животного мира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1 16 25030 01 0000 140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41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Служба государственного финансового контроля Ивановской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043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F0C30" w:rsidRPr="00A83D1D" w:rsidTr="00CF0C30">
        <w:trPr>
          <w:trHeight w:val="9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Денежные взыскания (штрафы) за нарушение законодательства РФ о контрактной системе в сфере закупоктоваров, работ, услуг для обеспечения государственных и муниципальных нужд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1 16 33040 04 0000 140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11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Межрегиональное Управление Федеральной службы по надзору в сфере природопользования (Росприроднадзора) по Владимирской и Ивановской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048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940,80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702,70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737,80</w:t>
            </w:r>
          </w:p>
        </w:tc>
      </w:tr>
      <w:tr w:rsidR="00CF0C30" w:rsidRPr="00A83D1D" w:rsidTr="00CF0C30">
        <w:trPr>
          <w:trHeight w:val="62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Плата  за   выбросы   загрязняющих   веществ   в   атмосферный воздух стационарными объектами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1 12 01010 01 6000 120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169,60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178,10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187,00</w:t>
            </w:r>
          </w:p>
        </w:tc>
      </w:tr>
      <w:tr w:rsidR="00CF0C30" w:rsidRPr="00A83D1D" w:rsidTr="00CF0C30">
        <w:trPr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Плата за сбросы загрязняющих  веществ  в  водные объекты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1 12 01030 01 6000 120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318,70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334,60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351,30</w:t>
            </w:r>
          </w:p>
        </w:tc>
      </w:tr>
      <w:tr w:rsidR="00CF0C30" w:rsidRPr="00A83D1D" w:rsidTr="00CF0C30">
        <w:trPr>
          <w:trHeight w:val="108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lastRenderedPageBreak/>
              <w:t>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1 12 01041 01 6000 120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180,90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199,50</w:t>
            </w:r>
          </w:p>
        </w:tc>
      </w:tr>
      <w:tr w:rsidR="00CF0C30" w:rsidRPr="00A83D1D" w:rsidTr="00CF0C30">
        <w:trPr>
          <w:trHeight w:val="50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Плата за размещение твердых коммунальных отходов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1 12 01042 01 0000 120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271,60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126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 xml:space="preserve">Отдел государственного контроля, надзора и охраны водных биологических ресурсов по Ивановской области Московско-Окского территориального управления Федерального агентства по рыболовству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076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313,00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313,00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313,00</w:t>
            </w:r>
          </w:p>
        </w:tc>
      </w:tr>
      <w:tr w:rsidR="00CF0C30" w:rsidRPr="00A83D1D" w:rsidTr="00CF0C30">
        <w:trPr>
          <w:trHeight w:val="7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 xml:space="preserve">Денежные взыскания (штрафы) за нарушение законодательства об охране и использовании животного мира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1 16 25030 01 6000 140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48,00</w:t>
            </w:r>
          </w:p>
        </w:tc>
      </w:tr>
      <w:tr w:rsidR="00CF0C30" w:rsidRPr="00A83D1D" w:rsidTr="00CF0C30">
        <w:trPr>
          <w:trHeight w:val="156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1 16 43000 01 6000 140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15,00</w:t>
            </w:r>
          </w:p>
        </w:tc>
      </w:tr>
      <w:tr w:rsidR="00CF0C30" w:rsidRPr="00A83D1D" w:rsidTr="00CF0C30">
        <w:trPr>
          <w:trHeight w:val="8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 xml:space="preserve">Прочие поступления от денежных взысканий (штрафов) и иных сумм в возмещение ущерба, зачисляемые в бюджеты городских округов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1 16 90040 04 6000 140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250,00</w:t>
            </w:r>
          </w:p>
        </w:tc>
      </w:tr>
      <w:tr w:rsidR="00CF0C30" w:rsidRPr="00A83D1D" w:rsidTr="00CF0C30">
        <w:trPr>
          <w:trHeight w:val="44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Управление Федерального казначейства по Ивановской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7 247,60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9 131,40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12 566,00</w:t>
            </w:r>
          </w:p>
        </w:tc>
      </w:tr>
      <w:tr w:rsidR="00CF0C30" w:rsidRPr="00A83D1D" w:rsidTr="00CF0C30">
        <w:trPr>
          <w:trHeight w:val="26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3 287,40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3 308,90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4 480,80</w:t>
            </w:r>
          </w:p>
        </w:tc>
      </w:tr>
      <w:tr w:rsidR="00CF0C30" w:rsidRPr="00A83D1D" w:rsidTr="00CF0C30">
        <w:trPr>
          <w:trHeight w:val="28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29,30</w:t>
            </w:r>
          </w:p>
        </w:tc>
      </w:tr>
      <w:tr w:rsidR="00CF0C30" w:rsidRPr="00A83D1D" w:rsidTr="00CF0C30">
        <w:trPr>
          <w:trHeight w:val="250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4 560,90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6 416,10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8 885,40</w:t>
            </w:r>
          </w:p>
        </w:tc>
      </w:tr>
      <w:tr w:rsidR="00CF0C30" w:rsidRPr="00A83D1D" w:rsidTr="00CF0C30">
        <w:trPr>
          <w:trHeight w:val="25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-619,50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-615,50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-829,50</w:t>
            </w:r>
          </w:p>
        </w:tc>
      </w:tr>
      <w:tr w:rsidR="00CF0C30" w:rsidRPr="00A83D1D" w:rsidTr="00CF0C30">
        <w:trPr>
          <w:trHeight w:val="84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Управление государственного автодорожного надзора по Ивановской области Федеральной службы по надзору в сфере транспорта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3,00</w:t>
            </w:r>
          </w:p>
        </w:tc>
      </w:tr>
      <w:tr w:rsidR="00CF0C30" w:rsidRPr="00A83D1D" w:rsidTr="00CF0C30">
        <w:trPr>
          <w:trHeight w:val="90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1 16 90040 04 0000 140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3,00</w:t>
            </w:r>
          </w:p>
        </w:tc>
      </w:tr>
      <w:tr w:rsidR="00CF0C30" w:rsidRPr="00A83D1D" w:rsidTr="00CF0C30">
        <w:trPr>
          <w:trHeight w:val="166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Федеральное казенное учреждение "Центр Государственной инспекции по маломерным судам Министерства Российской Федерации по делам гражданской обороны, чрезвычайным ситуациям и ликвидации последствий стихийных бедствий по Ивановской области"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177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14,30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7,00</w:t>
            </w:r>
          </w:p>
        </w:tc>
      </w:tr>
      <w:tr w:rsidR="00CF0C30" w:rsidRPr="00A83D1D" w:rsidTr="00CF0C30">
        <w:trPr>
          <w:trHeight w:val="8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1 16 90040 04 0000 140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7,00</w:t>
            </w:r>
          </w:p>
        </w:tc>
      </w:tr>
      <w:tr w:rsidR="00CF0C30" w:rsidRPr="00A83D1D" w:rsidTr="00CF0C30">
        <w:trPr>
          <w:trHeight w:val="7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Межрайонная инспекция Федеральной налоговой службы №5 по Ивановской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182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300 055,00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310 565,50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293 705,00</w:t>
            </w:r>
          </w:p>
        </w:tc>
      </w:tr>
      <w:tr w:rsidR="00CF0C30" w:rsidRPr="00A83D1D" w:rsidTr="00CF0C30">
        <w:trPr>
          <w:trHeight w:val="154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147 500,00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152 500,00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155 000,00</w:t>
            </w:r>
          </w:p>
        </w:tc>
      </w:tr>
      <w:tr w:rsidR="00CF0C30" w:rsidRPr="00A83D1D" w:rsidTr="00CF0C30">
        <w:trPr>
          <w:trHeight w:val="25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1 750,00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1 875,00</w:t>
            </w:r>
          </w:p>
        </w:tc>
      </w:tr>
      <w:tr w:rsidR="00CF0C30" w:rsidRPr="00A83D1D" w:rsidTr="00CF0C30">
        <w:trPr>
          <w:trHeight w:val="94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1 156,60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750,00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800,00</w:t>
            </w:r>
          </w:p>
        </w:tc>
      </w:tr>
      <w:tr w:rsidR="00CF0C30" w:rsidRPr="00A83D1D" w:rsidTr="00CF0C30">
        <w:trPr>
          <w:trHeight w:val="19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1 01 02040 01 0000 110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375,00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425,00</w:t>
            </w:r>
          </w:p>
        </w:tc>
      </w:tr>
      <w:tr w:rsidR="00CF0C30" w:rsidRPr="00A83D1D" w:rsidTr="00CF0C30">
        <w:trPr>
          <w:trHeight w:val="47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1 05 02010 02 0000 110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35 050,20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38 000,00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9 400,00</w:t>
            </w:r>
          </w:p>
        </w:tc>
      </w:tr>
      <w:tr w:rsidR="00CF0C30" w:rsidRPr="00A83D1D" w:rsidTr="00CF0C30">
        <w:trPr>
          <w:trHeight w:val="1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Единый сельскохозяйственный налог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1 05 03010 01 0000 110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52,40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25,00</w:t>
            </w:r>
          </w:p>
        </w:tc>
      </w:tr>
      <w:tr w:rsidR="00CF0C30" w:rsidRPr="00A83D1D" w:rsidTr="00CF0C30">
        <w:trPr>
          <w:trHeight w:val="8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1 05 04010 02 0000 110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9 782,40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18 000,00</w:t>
            </w:r>
          </w:p>
        </w:tc>
      </w:tr>
      <w:tr w:rsidR="00CF0C30" w:rsidRPr="00A83D1D" w:rsidTr="00CF0C30">
        <w:trPr>
          <w:trHeight w:val="108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1 06 01020 04 0000 110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13 800,00</w:t>
            </w:r>
          </w:p>
        </w:tc>
      </w:tr>
      <w:tr w:rsidR="00CF0C30" w:rsidRPr="00A83D1D" w:rsidTr="00CF0C30">
        <w:trPr>
          <w:trHeight w:val="91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1 06 06032 04 0000 110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66 000,00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66 500,00</w:t>
            </w:r>
          </w:p>
        </w:tc>
      </w:tr>
      <w:tr w:rsidR="00CF0C30" w:rsidRPr="00A83D1D" w:rsidTr="00CF0C30">
        <w:trPr>
          <w:trHeight w:val="84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1 06 06042 04 0000 110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19 200,00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19 300,00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19 400,00</w:t>
            </w:r>
          </w:p>
        </w:tc>
      </w:tr>
      <w:tr w:rsidR="00CF0C30" w:rsidRPr="00A83D1D" w:rsidTr="00CF0C30">
        <w:trPr>
          <w:trHeight w:val="1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1 08 03010 01 0000 110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7 850,00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7 900,00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8 000,00</w:t>
            </w:r>
          </w:p>
        </w:tc>
      </w:tr>
      <w:tr w:rsidR="00CF0C30" w:rsidRPr="00A83D1D" w:rsidTr="00CF0C30">
        <w:trPr>
          <w:trHeight w:val="158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Денежные взыскания (штрафы) за нарушение законодательства о налогах и сборах, предусмотренные статьями 116, 118, статьей 119.1,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1 16 03010 01 0000 140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275,00</w:t>
            </w:r>
          </w:p>
        </w:tc>
      </w:tr>
      <w:tr w:rsidR="00CF0C30" w:rsidRPr="00A83D1D" w:rsidTr="00CF0C30">
        <w:trPr>
          <w:trHeight w:val="137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1 16 03030 01 0000 140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82,50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85,00</w:t>
            </w:r>
          </w:p>
        </w:tc>
      </w:tr>
      <w:tr w:rsidR="00CF0C30" w:rsidRPr="00A83D1D" w:rsidTr="00CF0C30">
        <w:trPr>
          <w:trHeight w:val="141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1 16 06000 01 0000 140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120,00</w:t>
            </w:r>
          </w:p>
        </w:tc>
      </w:tr>
      <w:tr w:rsidR="00CF0C30" w:rsidRPr="00A83D1D" w:rsidTr="00CF0C30">
        <w:trPr>
          <w:trHeight w:val="55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Управление Министерства внутренних дел Российской Федерации по Ивановской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188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2 841,40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2 455,40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2 493,70</w:t>
            </w:r>
          </w:p>
        </w:tc>
      </w:tr>
      <w:tr w:rsidR="00CF0C30" w:rsidRPr="00A83D1D" w:rsidTr="00CF0C30">
        <w:trPr>
          <w:trHeight w:val="123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lastRenderedPageBreak/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1 16 08010 01 0000 140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140,50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138,30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136,40</w:t>
            </w:r>
          </w:p>
        </w:tc>
      </w:tr>
      <w:tr w:rsidR="00CF0C30" w:rsidRPr="00A83D1D" w:rsidTr="00CF0C30">
        <w:trPr>
          <w:trHeight w:val="113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табачной продукции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1 16 08020 01 0000 140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26,50</w:t>
            </w:r>
          </w:p>
        </w:tc>
      </w:tr>
      <w:tr w:rsidR="00CF0C30" w:rsidRPr="00A83D1D" w:rsidTr="00CF0C30">
        <w:trPr>
          <w:trHeight w:val="11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1 16 21040 04 0000 140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392,20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105,30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117,30</w:t>
            </w:r>
          </w:p>
        </w:tc>
      </w:tr>
      <w:tr w:rsidR="00CF0C30" w:rsidRPr="00A83D1D" w:rsidTr="00CF0C30">
        <w:trPr>
          <w:trHeight w:val="12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1 16 28000 01 6000 140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134,90</w:t>
            </w:r>
          </w:p>
        </w:tc>
      </w:tr>
      <w:tr w:rsidR="00CF0C30" w:rsidRPr="00A83D1D" w:rsidTr="00CF0C30">
        <w:trPr>
          <w:trHeight w:val="67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Прочие денежные взыскания (штрафы) за правонарушения в области дорожного движения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1 16 30030 01 6000 140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204,00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153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1 16 43000 01 0000 140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36,70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21,10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21,50</w:t>
            </w:r>
          </w:p>
        </w:tc>
      </w:tr>
      <w:tr w:rsidR="00CF0C30" w:rsidRPr="00A83D1D" w:rsidTr="00CF0C30">
        <w:trPr>
          <w:trHeight w:val="76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1 16 90040 04 0000 140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2 026,80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2 057,10</w:t>
            </w:r>
          </w:p>
        </w:tc>
      </w:tr>
      <w:tr w:rsidR="00CF0C30" w:rsidRPr="00A83D1D" w:rsidTr="00CF0C30">
        <w:trPr>
          <w:trHeight w:val="6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Управление Федеральной службы государственной регистрации, кадастра и картографии по Ивановской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321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86,10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55,00</w:t>
            </w:r>
          </w:p>
        </w:tc>
      </w:tr>
      <w:tr w:rsidR="00CF0C30" w:rsidRPr="00A83D1D" w:rsidTr="00CF0C30">
        <w:trPr>
          <w:trHeight w:val="26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1 16 25060 01 6000 140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86,10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55,00</w:t>
            </w:r>
          </w:p>
        </w:tc>
      </w:tr>
      <w:tr w:rsidR="00CF0C30" w:rsidRPr="00A83D1D" w:rsidTr="00CF0C30">
        <w:trPr>
          <w:trHeight w:val="65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Управление Федеральной службы судебных приставов по Ивановской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322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60,70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52,70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52,70</w:t>
            </w:r>
          </w:p>
        </w:tc>
      </w:tr>
      <w:tr w:rsidR="00CF0C30" w:rsidRPr="00A83D1D" w:rsidTr="00CF0C30">
        <w:trPr>
          <w:trHeight w:val="36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1 16 43000 01 6000 140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60,70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52,70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52,70</w:t>
            </w:r>
          </w:p>
        </w:tc>
      </w:tr>
      <w:tr w:rsidR="00CF0C30" w:rsidRPr="00A83D1D" w:rsidTr="00CF0C30">
        <w:trPr>
          <w:trHeight w:val="47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Генеральная прокуратура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415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420,00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F0C30" w:rsidRPr="00A83D1D" w:rsidTr="00CF0C30">
        <w:trPr>
          <w:trHeight w:val="83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1 16 90040 04 6000 140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62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Комитет по культуре и туризму администрации городского округа Кинешма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951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F0C30" w:rsidRPr="00A83D1D" w:rsidTr="00CF0C30">
        <w:trPr>
          <w:trHeight w:val="34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58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953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49,50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F0C30" w:rsidRPr="00A83D1D" w:rsidTr="00CF0C30">
        <w:trPr>
          <w:trHeight w:val="3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3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lastRenderedPageBreak/>
              <w:t>Финансовое управление администрации городского округа Кинешма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1 049 324,50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737 539,20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759 251,00</w:t>
            </w:r>
          </w:p>
        </w:tc>
      </w:tr>
      <w:tr w:rsidR="00CF0C30" w:rsidRPr="00A83D1D" w:rsidTr="00CF0C30">
        <w:trPr>
          <w:trHeight w:val="64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1 13 01994 04 0000 130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2 310,30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2 078,30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2 078,30</w:t>
            </w:r>
          </w:p>
        </w:tc>
      </w:tr>
      <w:tr w:rsidR="00CF0C30" w:rsidRPr="00A83D1D" w:rsidTr="00CF0C30">
        <w:trPr>
          <w:trHeight w:val="63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Денежные взыскания (штрафы) за нарушение бюджетного законодательства (в части бюджетов городских округов)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1 16 18040 04 0000 140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108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1 16 32000 04 0000 184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63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Взносы от погашения ипотечных кредитов для учета прочих неналоговых доходов бюджетов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1 17 05040 04 0003 180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175,10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150,80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125,00</w:t>
            </w:r>
          </w:p>
        </w:tc>
      </w:tr>
      <w:tr w:rsidR="00CF0C30" w:rsidRPr="00A83D1D" w:rsidTr="00CF0C30">
        <w:trPr>
          <w:trHeight w:val="48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2 02 15001 04 0000 150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275 952,70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257 501,10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258 997,10</w:t>
            </w:r>
          </w:p>
        </w:tc>
      </w:tr>
      <w:tr w:rsidR="00CF0C30" w:rsidRPr="00A83D1D" w:rsidTr="00CF0C30">
        <w:trPr>
          <w:trHeight w:val="70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2 02 15002 04 0000 150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48 470,10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Субсидии бюджетам городских округов на софинансирование капитальных вложений в объекты муниципальной собственности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2 02 20077 04 0000 151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19 835,50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18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2 02 20216 04 0000 150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18 240,00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24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2 02 20299 04 0000 150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41 337,80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17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2 02 20302 04 0000 150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417,50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64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2 02 25497 04 0000 150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8 283,60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12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Субсидия бюджетам городских округов на поддержку отрасли культуры (субсидии бюджетам муниципальных образований на комплектование книжных фондов библиотек муниципальных образований)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2 02 25519 04 0000 150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7 445,10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14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lastRenderedPageBreak/>
              <w:t>Субсидии бюджетам городских округов на поддержку</w:t>
            </w:r>
            <w:r w:rsidRPr="00A83D1D">
              <w:rPr>
                <w:rFonts w:ascii="Times New Roman" w:hAnsi="Times New Roman"/>
              </w:rPr>
              <w:br/>
              <w:t>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2 02 25555 04 0000 151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21 805,50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32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Прочие субсидии бюджетам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2 02 29999 04 0000 150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71 036,80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10 418,70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10 731,90</w:t>
            </w:r>
          </w:p>
        </w:tc>
      </w:tr>
      <w:tr w:rsidR="00CF0C30" w:rsidRPr="00A83D1D" w:rsidTr="00CF0C30">
        <w:trPr>
          <w:trHeight w:val="7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2 02 30024 04 0000 150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8 618,50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8 596,60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8 596,60</w:t>
            </w:r>
          </w:p>
        </w:tc>
      </w:tr>
      <w:tr w:rsidR="00CF0C30" w:rsidRPr="00A83D1D" w:rsidTr="00CF0C30">
        <w:trPr>
          <w:trHeight w:val="125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2 02 35082 04 0000 150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4 293,90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8 587,60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7 514,20</w:t>
            </w:r>
          </w:p>
        </w:tc>
      </w:tr>
      <w:tr w:rsidR="00CF0C30" w:rsidRPr="00A83D1D" w:rsidTr="00CF0C30">
        <w:trPr>
          <w:trHeight w:val="114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2 02 35120 04 0000 150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16,10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16,90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17,70</w:t>
            </w:r>
          </w:p>
        </w:tc>
      </w:tr>
      <w:tr w:rsidR="00CF0C30" w:rsidRPr="00A83D1D" w:rsidTr="00CF0C30">
        <w:trPr>
          <w:trHeight w:val="47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Прочие субвенции бюджетам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2 02 39999 04 0000 150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435 469,80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449 589,30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471 190,20</w:t>
            </w:r>
          </w:p>
        </w:tc>
      </w:tr>
      <w:tr w:rsidR="00CF0C30" w:rsidRPr="00A83D1D" w:rsidTr="00CF0C30">
        <w:trPr>
          <w:trHeight w:val="17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Межбюджетные трансферты, передаваемые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2 02 45424 04 0000 150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85 000,00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10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 xml:space="preserve"> Предоставление  негосударственными организациями</w:t>
            </w:r>
            <w:r w:rsidRPr="00A83D1D">
              <w:rPr>
                <w:rFonts w:ascii="Times New Roman" w:hAnsi="Times New Roman"/>
              </w:rPr>
              <w:br/>
              <w:t xml:space="preserve"> грантов для получателей  средств</w:t>
            </w:r>
            <w:r w:rsidRPr="00A83D1D">
              <w:rPr>
                <w:rFonts w:ascii="Times New Roman" w:hAnsi="Times New Roman"/>
              </w:rPr>
              <w:br/>
              <w:t xml:space="preserve"> бюджетов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2 04 04010 04 0000 150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1 399,80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599,90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7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2 04 04099 04 0000 150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105,00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Прочие безвозмездные поступления в бюджеты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2 07 04050 04 0000 150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105,00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19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2 08 04000 04 0000 150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13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2 19 25555 04 0000 150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9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2 19 60010 04 0000 150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-1 042,70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6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lastRenderedPageBreak/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958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341,90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CF0C30" w:rsidRPr="00A83D1D" w:rsidTr="00CF0C30">
        <w:trPr>
          <w:trHeight w:val="40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341,90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35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14 587,30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10 974,90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10 983,70</w:t>
            </w:r>
          </w:p>
        </w:tc>
      </w:tr>
      <w:tr w:rsidR="00CF0C30" w:rsidRPr="00A83D1D" w:rsidTr="00CF0C30">
        <w:trPr>
          <w:trHeight w:val="6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1 08 07150 01 0000 110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40,00</w:t>
            </w:r>
          </w:p>
        </w:tc>
      </w:tr>
      <w:tr w:rsidR="00CF0C30" w:rsidRPr="00A83D1D" w:rsidTr="00CF0C30">
        <w:trPr>
          <w:trHeight w:val="103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1 11 07014 04 0000 120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4 395,30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3 244,00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3 225,00</w:t>
            </w:r>
          </w:p>
        </w:tc>
      </w:tr>
      <w:tr w:rsidR="00CF0C30" w:rsidRPr="00A83D1D" w:rsidTr="00CF0C30">
        <w:trPr>
          <w:trHeight w:val="17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1 11 09044 04 0000 120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6 088,20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5 670,60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5 670,60</w:t>
            </w:r>
          </w:p>
        </w:tc>
      </w:tr>
      <w:tr w:rsidR="00CF0C30" w:rsidRPr="00A83D1D" w:rsidTr="00CF0C30">
        <w:trPr>
          <w:trHeight w:val="38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110,30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104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1 16 51020 02 0000 140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110,10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90,00</w:t>
            </w:r>
          </w:p>
        </w:tc>
      </w:tr>
      <w:tr w:rsidR="00CF0C30" w:rsidRPr="00A83D1D" w:rsidTr="00CF0C30">
        <w:trPr>
          <w:trHeight w:val="87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1 16 90040 04 0000 140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146,00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146,00</w:t>
            </w:r>
          </w:p>
        </w:tc>
      </w:tr>
      <w:tr w:rsidR="00CF0C30" w:rsidRPr="00A83D1D" w:rsidTr="00CF0C30">
        <w:trPr>
          <w:trHeight w:val="3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1 17 01040 04 0000 180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7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Плата за право на заключение договора на установку и эксплуатацию рекламной конструкции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1 17 05040 04 0001 180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337,10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83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Плата по договорам на установку и эксплуатацию рекламной конструкции для учета прочих неналоговых доходов бюджетов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1 17 05040 04 0002 180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787,40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829,90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829,90</w:t>
            </w:r>
          </w:p>
        </w:tc>
      </w:tr>
      <w:tr w:rsidR="00CF0C30" w:rsidRPr="00A83D1D" w:rsidTr="00CF0C30">
        <w:trPr>
          <w:trHeight w:val="47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Прочие неналоговые доходы бюджетов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1 17 05040 04 0004 180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32,90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12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Плата по договорам на размещение нестационарного объекта для осуществления торговли и оказания услуг на территории городского округа Кинешма для учета прочих неналоговых доходов бюджетов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1 17 05040 04 0006 180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944,40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982,20</w:t>
            </w:r>
          </w:p>
        </w:tc>
      </w:tr>
      <w:tr w:rsidR="00CF0C30" w:rsidRPr="00A83D1D" w:rsidTr="00CF0C30">
        <w:trPr>
          <w:trHeight w:val="57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965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46 027,40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30 000,00</w:t>
            </w:r>
          </w:p>
        </w:tc>
      </w:tr>
      <w:tr w:rsidR="00CF0C30" w:rsidRPr="00A83D1D" w:rsidTr="00CF0C30">
        <w:trPr>
          <w:trHeight w:val="18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1 11 05012 04 0000 120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25 000,00</w:t>
            </w:r>
          </w:p>
        </w:tc>
      </w:tr>
      <w:tr w:rsidR="00CF0C30" w:rsidRPr="00A83D1D" w:rsidTr="00CF0C30">
        <w:trPr>
          <w:trHeight w:val="137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lastRenderedPageBreak/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1 11 05034 04 0000 120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1 000,00</w:t>
            </w:r>
          </w:p>
        </w:tc>
      </w:tr>
      <w:tr w:rsidR="00CF0C30" w:rsidRPr="00A83D1D" w:rsidTr="00CF0C30">
        <w:trPr>
          <w:trHeight w:val="42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1 13 02994 04 0000 130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80,30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22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1 14 02043 04 0000 410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10 366,30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84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1 14 06012 04 0000 430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7 142,70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4 000,00</w:t>
            </w:r>
          </w:p>
        </w:tc>
      </w:tr>
      <w:tr w:rsidR="00CF0C30" w:rsidRPr="00A83D1D" w:rsidTr="00CF0C30">
        <w:trPr>
          <w:trHeight w:val="118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1 14 06024 04 0000 430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37,10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9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A83D1D" w:rsidRPr="00A83D1D" w:rsidRDefault="00A83D1D" w:rsidP="00A83D1D">
            <w:pPr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1 16 90040 04 0000 140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</w:rPr>
            </w:pPr>
            <w:r w:rsidRPr="00A83D1D">
              <w:rPr>
                <w:rFonts w:ascii="Times New Roman" w:hAnsi="Times New Roman"/>
              </w:rPr>
              <w:t>0,00</w:t>
            </w:r>
          </w:p>
        </w:tc>
      </w:tr>
      <w:tr w:rsidR="00CF0C30" w:rsidRPr="00A83D1D" w:rsidTr="00CF0C30">
        <w:trPr>
          <w:trHeight w:val="510"/>
        </w:trPr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В С Е Г 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1 422 376,20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1 104 296,80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A83D1D" w:rsidRPr="00A83D1D" w:rsidRDefault="00A83D1D" w:rsidP="00CF0C3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83D1D">
              <w:rPr>
                <w:rFonts w:ascii="Times New Roman" w:hAnsi="Times New Roman"/>
                <w:b/>
                <w:bCs/>
              </w:rPr>
              <w:t>1 110 267,90</w:t>
            </w:r>
          </w:p>
        </w:tc>
      </w:tr>
    </w:tbl>
    <w:p w:rsidR="00A83D1D" w:rsidRDefault="00A83D1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tbl>
      <w:tblPr>
        <w:tblW w:w="10632" w:type="dxa"/>
        <w:tblInd w:w="-601" w:type="dxa"/>
        <w:tblLook w:val="04A0" w:firstRow="1" w:lastRow="0" w:firstColumn="1" w:lastColumn="0" w:noHBand="0" w:noVBand="1"/>
      </w:tblPr>
      <w:tblGrid>
        <w:gridCol w:w="1407"/>
        <w:gridCol w:w="2421"/>
        <w:gridCol w:w="2886"/>
        <w:gridCol w:w="1366"/>
        <w:gridCol w:w="1276"/>
        <w:gridCol w:w="1276"/>
      </w:tblGrid>
      <w:tr w:rsidR="00910F03" w:rsidRPr="00910F03" w:rsidTr="00910F03">
        <w:trPr>
          <w:trHeight w:val="2520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F03" w:rsidRPr="00910F03" w:rsidRDefault="00910F03" w:rsidP="00910F0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10F03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3</w:t>
            </w:r>
            <w:r w:rsidRPr="00910F03">
              <w:rPr>
                <w:rFonts w:ascii="Times New Roman" w:hAnsi="Times New Roman"/>
                <w:sz w:val="24"/>
                <w:szCs w:val="24"/>
              </w:rPr>
              <w:br/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t>к решени</w:t>
            </w:r>
            <w:r w:rsidR="00CB5007">
              <w:rPr>
                <w:rFonts w:ascii="Times New Roman" w:hAnsi="Times New Roman"/>
                <w:sz w:val="24"/>
                <w:szCs w:val="24"/>
              </w:rPr>
              <w:t>ю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t> городской Думы 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городского округа Кинешма "О внесении изменений в 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решение городской Думы городского округа Кинешма 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 от 19.12.2018 № 69/453 "О бюджете городского округа Кинешма 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на 2019 год и плановый период 2020 и 2021 годов" 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</w:r>
            <w:r w:rsidR="00CB5007" w:rsidRPr="00CB5007">
              <w:rPr>
                <w:rFonts w:ascii="Times New Roman" w:hAnsi="Times New Roman"/>
                <w:sz w:val="24"/>
                <w:szCs w:val="24"/>
              </w:rPr>
              <w:t>от 25.09.2019 № 83/526</w:t>
            </w:r>
          </w:p>
        </w:tc>
      </w:tr>
      <w:tr w:rsidR="00910F03" w:rsidRPr="00910F03" w:rsidTr="00910F03">
        <w:trPr>
          <w:trHeight w:val="2865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F03" w:rsidRPr="00910F03" w:rsidRDefault="00910F03" w:rsidP="00910F0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10F03">
              <w:rPr>
                <w:rFonts w:ascii="Times New Roman" w:hAnsi="Times New Roman"/>
                <w:sz w:val="24"/>
                <w:szCs w:val="24"/>
              </w:rPr>
              <w:t>Приложение 3</w:t>
            </w:r>
            <w:r w:rsidRPr="00910F03">
              <w:rPr>
                <w:rFonts w:ascii="Times New Roman" w:hAnsi="Times New Roman"/>
                <w:sz w:val="24"/>
                <w:szCs w:val="24"/>
              </w:rPr>
              <w:br/>
              <w:t>к решению городской Думы </w:t>
            </w:r>
            <w:r w:rsidRPr="00910F03">
              <w:rPr>
                <w:rFonts w:ascii="Times New Roman" w:hAnsi="Times New Roman"/>
                <w:sz w:val="24"/>
                <w:szCs w:val="24"/>
              </w:rPr>
              <w:br/>
              <w:t>городского округа Кинешма  </w:t>
            </w:r>
            <w:r w:rsidRPr="00910F03">
              <w:rPr>
                <w:rFonts w:ascii="Times New Roman" w:hAnsi="Times New Roman"/>
                <w:sz w:val="24"/>
                <w:szCs w:val="24"/>
              </w:rPr>
              <w:br/>
              <w:t xml:space="preserve"> "О бюджете городского округа Кинешма на 2019 год</w:t>
            </w:r>
            <w:r w:rsidRPr="00910F03">
              <w:rPr>
                <w:rFonts w:ascii="Times New Roman" w:hAnsi="Times New Roman"/>
                <w:sz w:val="24"/>
                <w:szCs w:val="24"/>
              </w:rPr>
              <w:br/>
              <w:t xml:space="preserve"> и плановый период 2020 и 2021 годов" </w:t>
            </w:r>
            <w:r w:rsidRPr="00910F03">
              <w:rPr>
                <w:rFonts w:ascii="Times New Roman" w:hAnsi="Times New Roman"/>
                <w:sz w:val="24"/>
                <w:szCs w:val="24"/>
              </w:rPr>
              <w:br/>
              <w:t xml:space="preserve">от 19.12.2018 № 69/453  </w:t>
            </w:r>
          </w:p>
        </w:tc>
      </w:tr>
      <w:tr w:rsidR="00910F03" w:rsidRPr="00910F03" w:rsidTr="00910F03">
        <w:trPr>
          <w:trHeight w:val="315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10F03" w:rsidRPr="00910F03" w:rsidRDefault="00910F03" w:rsidP="00910F0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10F0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910F03" w:rsidRPr="00910F03" w:rsidTr="00910F03">
        <w:trPr>
          <w:trHeight w:val="276"/>
        </w:trPr>
        <w:tc>
          <w:tcPr>
            <w:tcW w:w="1063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0F03">
              <w:rPr>
                <w:rFonts w:ascii="Times New Roman" w:hAnsi="Times New Roman"/>
                <w:b/>
                <w:bCs/>
                <w:sz w:val="24"/>
                <w:szCs w:val="24"/>
              </w:rPr>
              <w:t>Перечень  главных администраторов источников финансирования  дефицита бюджета городского округа Кинешма с указанием объемов администрируемых  источников финансирования дефицита бюджета городского округа Кинешма по кодам классификации источников финансирования дефицита бюджета на 2019 год и плановый период 2020 и 2021 годов</w:t>
            </w:r>
          </w:p>
        </w:tc>
      </w:tr>
      <w:tr w:rsidR="00910F03" w:rsidRPr="00910F03" w:rsidTr="00910F03">
        <w:trPr>
          <w:trHeight w:val="276"/>
        </w:trPr>
        <w:tc>
          <w:tcPr>
            <w:tcW w:w="1063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0F03" w:rsidRPr="00910F03" w:rsidRDefault="00910F03" w:rsidP="00910F0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10F03" w:rsidRPr="00910F03" w:rsidTr="00910F03">
        <w:trPr>
          <w:trHeight w:val="915"/>
        </w:trPr>
        <w:tc>
          <w:tcPr>
            <w:tcW w:w="1063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0F03" w:rsidRPr="00910F03" w:rsidRDefault="00910F03" w:rsidP="00910F0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10F03" w:rsidRPr="00910F03" w:rsidTr="00910F03">
        <w:trPr>
          <w:trHeight w:val="240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F03" w:rsidRPr="00910F03" w:rsidRDefault="00910F03" w:rsidP="00910F0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2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0F03" w:rsidRPr="00910F03" w:rsidRDefault="00910F03" w:rsidP="00910F03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10F03">
              <w:rPr>
                <w:rFonts w:ascii="Times New Roman" w:hAnsi="Times New Roman"/>
                <w:sz w:val="18"/>
                <w:szCs w:val="18"/>
              </w:rPr>
              <w:t>(тыс. руб.)</w:t>
            </w:r>
          </w:p>
        </w:tc>
      </w:tr>
      <w:tr w:rsidR="00910F03" w:rsidRPr="00910F03" w:rsidTr="00547567">
        <w:trPr>
          <w:trHeight w:val="255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Код бюджетной классификации</w:t>
            </w:r>
            <w:r w:rsidRPr="00910F03">
              <w:rPr>
                <w:rFonts w:ascii="Times New Roman" w:hAnsi="Times New Roman"/>
              </w:rPr>
              <w:br/>
              <w:t>Российской Федерации</w:t>
            </w:r>
          </w:p>
        </w:tc>
        <w:tc>
          <w:tcPr>
            <w:tcW w:w="2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 xml:space="preserve">Наименование администратора </w:t>
            </w:r>
          </w:p>
        </w:tc>
        <w:tc>
          <w:tcPr>
            <w:tcW w:w="39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 xml:space="preserve">Сумма </w:t>
            </w:r>
          </w:p>
        </w:tc>
      </w:tr>
      <w:tr w:rsidR="00910F03" w:rsidRPr="00910F03" w:rsidTr="00547567">
        <w:trPr>
          <w:trHeight w:val="240"/>
        </w:trPr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главного</w:t>
            </w:r>
            <w:r w:rsidRPr="00910F03">
              <w:rPr>
                <w:rFonts w:ascii="Times New Roman" w:hAnsi="Times New Roman"/>
              </w:rPr>
              <w:br/>
              <w:t xml:space="preserve"> администратора </w:t>
            </w:r>
            <w:r w:rsidRPr="00910F03">
              <w:rPr>
                <w:rFonts w:ascii="Times New Roman" w:hAnsi="Times New Roman"/>
              </w:rPr>
              <w:br/>
              <w:t>источников</w:t>
            </w:r>
            <w:r w:rsidRPr="00910F03">
              <w:rPr>
                <w:rFonts w:ascii="Times New Roman" w:hAnsi="Times New Roman"/>
              </w:rPr>
              <w:br/>
              <w:t>финансирования</w:t>
            </w:r>
            <w:r w:rsidRPr="00910F03">
              <w:rPr>
                <w:rFonts w:ascii="Times New Roman" w:hAnsi="Times New Roman"/>
              </w:rPr>
              <w:br/>
              <w:t>дефицита</w:t>
            </w:r>
          </w:p>
        </w:tc>
        <w:tc>
          <w:tcPr>
            <w:tcW w:w="24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источников финансирования дефицита бюджета городского округа</w:t>
            </w:r>
          </w:p>
        </w:tc>
        <w:tc>
          <w:tcPr>
            <w:tcW w:w="2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F03" w:rsidRPr="00910F03" w:rsidRDefault="00910F03" w:rsidP="00910F03">
            <w:pPr>
              <w:rPr>
                <w:rFonts w:ascii="Times New Roman" w:hAnsi="Times New Roman"/>
              </w:rPr>
            </w:pPr>
          </w:p>
        </w:tc>
        <w:tc>
          <w:tcPr>
            <w:tcW w:w="39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F03" w:rsidRPr="00910F03" w:rsidRDefault="00910F03" w:rsidP="00910F03">
            <w:pPr>
              <w:rPr>
                <w:rFonts w:ascii="Times New Roman" w:hAnsi="Times New Roman"/>
              </w:rPr>
            </w:pPr>
          </w:p>
        </w:tc>
      </w:tr>
      <w:tr w:rsidR="00910F03" w:rsidRPr="00910F03" w:rsidTr="00547567">
        <w:trPr>
          <w:trHeight w:val="1740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0F03" w:rsidRPr="00910F03" w:rsidRDefault="00910F03" w:rsidP="00910F03">
            <w:pPr>
              <w:rPr>
                <w:rFonts w:ascii="Times New Roman" w:hAnsi="Times New Roman"/>
              </w:rPr>
            </w:pPr>
          </w:p>
        </w:tc>
        <w:tc>
          <w:tcPr>
            <w:tcW w:w="2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F03" w:rsidRPr="00910F03" w:rsidRDefault="00910F03" w:rsidP="00910F03">
            <w:pPr>
              <w:rPr>
                <w:rFonts w:ascii="Times New Roman" w:hAnsi="Times New Roman"/>
              </w:rPr>
            </w:pPr>
          </w:p>
        </w:tc>
        <w:tc>
          <w:tcPr>
            <w:tcW w:w="28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F03" w:rsidRPr="00910F03" w:rsidRDefault="00910F03" w:rsidP="00910F03">
            <w:pPr>
              <w:rPr>
                <w:rFonts w:ascii="Times New Roman" w:hAnsi="Times New Roman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на 2020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на 2021 год</w:t>
            </w:r>
          </w:p>
        </w:tc>
      </w:tr>
      <w:tr w:rsidR="00910F03" w:rsidRPr="00910F03" w:rsidTr="00547567">
        <w:trPr>
          <w:trHeight w:val="780"/>
        </w:trPr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0F03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0F03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0F03">
              <w:rPr>
                <w:rFonts w:ascii="Times New Roman" w:hAnsi="Times New Roman"/>
                <w:b/>
                <w:bCs/>
              </w:rPr>
              <w:t>Финансовое управление  администрации</w:t>
            </w:r>
            <w:r w:rsidRPr="00910F03">
              <w:rPr>
                <w:rFonts w:ascii="Times New Roman" w:hAnsi="Times New Roman"/>
                <w:b/>
                <w:bCs/>
              </w:rPr>
              <w:br/>
              <w:t xml:space="preserve"> городского округа Кинешма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0F03">
              <w:rPr>
                <w:rFonts w:ascii="Times New Roman" w:hAnsi="Times New Roman"/>
                <w:b/>
                <w:bCs/>
              </w:rPr>
              <w:t>4 010,90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0F0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0F03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910F03" w:rsidRPr="00910F03" w:rsidTr="00547567">
        <w:trPr>
          <w:trHeight w:val="585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10F03" w:rsidRPr="00910F03" w:rsidRDefault="00910F03" w:rsidP="00910F0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01 05 00 00 00 0000 000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F03" w:rsidRPr="00910F03" w:rsidRDefault="00910F03" w:rsidP="00910F03">
            <w:pPr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Изменение остатков средств на счетах  по учету средств бюджета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0F03">
              <w:rPr>
                <w:rFonts w:ascii="Times New Roman" w:hAnsi="Times New Roman"/>
                <w:b/>
                <w:bCs/>
              </w:rPr>
              <w:t>4 010,90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0F0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0F03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910F03" w:rsidRPr="00910F03" w:rsidTr="00547567">
        <w:trPr>
          <w:trHeight w:val="750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10F03" w:rsidRPr="00910F03" w:rsidRDefault="00910F03" w:rsidP="00910F0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01 05 02 01 04 0000 510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F03" w:rsidRPr="00910F03" w:rsidRDefault="00910F03" w:rsidP="00910F03">
            <w:pPr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-1 777 376,20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-1 350 296,80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-1 346 267,90</w:t>
            </w:r>
          </w:p>
        </w:tc>
      </w:tr>
      <w:tr w:rsidR="00910F03" w:rsidRPr="00910F03" w:rsidTr="00547567">
        <w:trPr>
          <w:trHeight w:val="825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0F03" w:rsidRPr="00910F03" w:rsidRDefault="00910F03" w:rsidP="00910F03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01 05 02 01 04 0000 610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F03" w:rsidRPr="00910F03" w:rsidRDefault="00910F03" w:rsidP="00910F03">
            <w:pPr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1 781 387,10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1 350 296,80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1 346 267,90</w:t>
            </w:r>
          </w:p>
        </w:tc>
      </w:tr>
      <w:tr w:rsidR="00547567" w:rsidRPr="00910F03" w:rsidTr="003D414C">
        <w:trPr>
          <w:trHeight w:val="435"/>
        </w:trPr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7567" w:rsidRPr="00910F03" w:rsidRDefault="00547567" w:rsidP="0054756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0F03">
              <w:rPr>
                <w:rFonts w:ascii="Times New Roman" w:hAnsi="Times New Roman"/>
                <w:b/>
                <w:bCs/>
              </w:rPr>
              <w:t>961</w:t>
            </w:r>
          </w:p>
          <w:p w:rsidR="00547567" w:rsidRPr="00910F03" w:rsidRDefault="00547567" w:rsidP="00547567">
            <w:pPr>
              <w:jc w:val="center"/>
              <w:rPr>
                <w:rFonts w:ascii="Times New Roman" w:hAnsi="Times New Roman"/>
              </w:rPr>
            </w:pPr>
          </w:p>
          <w:p w:rsidR="00547567" w:rsidRPr="00910F03" w:rsidRDefault="00547567" w:rsidP="00547567">
            <w:pPr>
              <w:jc w:val="center"/>
              <w:rPr>
                <w:rFonts w:ascii="Times New Roman" w:hAnsi="Times New Roman"/>
              </w:rPr>
            </w:pPr>
          </w:p>
          <w:p w:rsidR="00547567" w:rsidRPr="00910F03" w:rsidRDefault="00547567" w:rsidP="00547567">
            <w:pPr>
              <w:jc w:val="center"/>
              <w:rPr>
                <w:rFonts w:ascii="Times New Roman" w:hAnsi="Times New Roman"/>
              </w:rPr>
            </w:pPr>
          </w:p>
          <w:p w:rsidR="00547567" w:rsidRPr="00910F03" w:rsidRDefault="00547567" w:rsidP="00547567">
            <w:pPr>
              <w:jc w:val="center"/>
              <w:rPr>
                <w:rFonts w:ascii="Times New Roman" w:hAnsi="Times New Roman"/>
              </w:rPr>
            </w:pPr>
          </w:p>
          <w:p w:rsidR="00547567" w:rsidRPr="00910F03" w:rsidRDefault="00547567" w:rsidP="00547567">
            <w:pPr>
              <w:jc w:val="center"/>
              <w:rPr>
                <w:rFonts w:ascii="Times New Roman" w:hAnsi="Times New Roman"/>
              </w:rPr>
            </w:pPr>
          </w:p>
          <w:p w:rsidR="00547567" w:rsidRPr="00910F03" w:rsidRDefault="00547567" w:rsidP="00547567">
            <w:pPr>
              <w:jc w:val="center"/>
              <w:rPr>
                <w:rFonts w:ascii="Times New Roman" w:hAnsi="Times New Roman"/>
              </w:rPr>
            </w:pPr>
          </w:p>
          <w:p w:rsidR="00547567" w:rsidRPr="00910F03" w:rsidRDefault="00547567" w:rsidP="00547567">
            <w:pPr>
              <w:jc w:val="center"/>
              <w:rPr>
                <w:rFonts w:ascii="Times New Roman" w:hAnsi="Times New Roman"/>
              </w:rPr>
            </w:pPr>
          </w:p>
          <w:p w:rsidR="00547567" w:rsidRPr="00910F03" w:rsidRDefault="00547567" w:rsidP="00547567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lastRenderedPageBreak/>
              <w:t> 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0F03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0F03">
              <w:rPr>
                <w:rFonts w:ascii="Times New Roman" w:hAnsi="Times New Roman"/>
                <w:b/>
                <w:bCs/>
              </w:rPr>
              <w:t>30 000,00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0F0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0F03">
              <w:rPr>
                <w:rFonts w:ascii="Times New Roman" w:hAnsi="Times New Roman"/>
                <w:b/>
                <w:bCs/>
              </w:rPr>
              <w:t>-10 000,00</w:t>
            </w:r>
          </w:p>
        </w:tc>
      </w:tr>
      <w:tr w:rsidR="00547567" w:rsidRPr="00910F03" w:rsidTr="003D414C">
        <w:trPr>
          <w:trHeight w:val="870"/>
        </w:trPr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567" w:rsidRPr="00910F03" w:rsidRDefault="00547567" w:rsidP="00910F03">
            <w:pPr>
              <w:rPr>
                <w:rFonts w:ascii="Times New Roman" w:hAnsi="Times New Roman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01 02 00 00 04 0000 710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567" w:rsidRPr="00910F03" w:rsidRDefault="00547567" w:rsidP="00910F03">
            <w:pPr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154 000,00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246 000,00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236 000,00</w:t>
            </w:r>
          </w:p>
        </w:tc>
      </w:tr>
      <w:tr w:rsidR="00547567" w:rsidRPr="00910F03" w:rsidTr="003D414C">
        <w:trPr>
          <w:trHeight w:val="885"/>
        </w:trPr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567" w:rsidRPr="00910F03" w:rsidRDefault="00547567" w:rsidP="00910F03">
            <w:pPr>
              <w:rPr>
                <w:rFonts w:ascii="Times New Roman" w:hAnsi="Times New Roman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01 02 00 00 04 0000 810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567" w:rsidRPr="00910F03" w:rsidRDefault="00547567" w:rsidP="00910F03">
            <w:pPr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-124 000,00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-246 000,00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-246 000,00</w:t>
            </w:r>
          </w:p>
        </w:tc>
      </w:tr>
      <w:tr w:rsidR="00547567" w:rsidRPr="00910F03" w:rsidTr="003D414C">
        <w:trPr>
          <w:trHeight w:val="1245"/>
        </w:trPr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567" w:rsidRPr="00910F03" w:rsidRDefault="00547567" w:rsidP="00910F03">
            <w:pPr>
              <w:rPr>
                <w:rFonts w:ascii="Times New Roman" w:hAnsi="Times New Roman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01 03 01 00 04 0000 710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567" w:rsidRPr="00910F03" w:rsidRDefault="00547567" w:rsidP="00910F03">
            <w:pPr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Федерации, в том числе: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201 000,00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0,00</w:t>
            </w:r>
          </w:p>
        </w:tc>
      </w:tr>
      <w:tr w:rsidR="00547567" w:rsidRPr="00910F03" w:rsidTr="003D414C">
        <w:trPr>
          <w:trHeight w:val="675"/>
        </w:trPr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567" w:rsidRPr="00910F03" w:rsidRDefault="00547567" w:rsidP="00910F03">
            <w:pPr>
              <w:rPr>
                <w:rFonts w:ascii="Times New Roman" w:hAnsi="Times New Roman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 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567" w:rsidRPr="00910F03" w:rsidRDefault="00547567" w:rsidP="00910F03">
            <w:pPr>
              <w:rPr>
                <w:rFonts w:ascii="Times New Roman" w:hAnsi="Times New Roman"/>
                <w:i/>
                <w:iCs/>
              </w:rPr>
            </w:pPr>
            <w:r w:rsidRPr="00910F03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910F03">
              <w:rPr>
                <w:rFonts w:ascii="Times New Roman" w:hAnsi="Times New Roman"/>
                <w:i/>
                <w:iCs/>
              </w:rPr>
              <w:t>171 000,00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910F03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910F03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547567" w:rsidRPr="00910F03" w:rsidTr="003D414C">
        <w:trPr>
          <w:trHeight w:val="960"/>
        </w:trPr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567" w:rsidRPr="00910F03" w:rsidRDefault="00547567" w:rsidP="00910F03">
            <w:pPr>
              <w:rPr>
                <w:rFonts w:ascii="Times New Roman" w:hAnsi="Times New Roman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 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567" w:rsidRPr="00910F03" w:rsidRDefault="00547567" w:rsidP="00910F03">
            <w:pPr>
              <w:rPr>
                <w:rFonts w:ascii="Times New Roman" w:hAnsi="Times New Roman"/>
                <w:i/>
                <w:iCs/>
              </w:rPr>
            </w:pPr>
            <w:r w:rsidRPr="00910F03">
              <w:rPr>
                <w:rFonts w:ascii="Times New Roman" w:hAnsi="Times New Roman"/>
                <w:i/>
                <w:iCs/>
              </w:rPr>
              <w:t xml:space="preserve">бюджетные кредиты в целях покрытия временных кассовых разрывов, возникающих при исполнении бюджета </w:t>
            </w:r>
            <w:r w:rsidR="000E4C7C" w:rsidRPr="00910F03">
              <w:rPr>
                <w:rFonts w:ascii="Times New Roman" w:hAnsi="Times New Roman"/>
                <w:i/>
                <w:iCs/>
              </w:rPr>
              <w:t>городского</w:t>
            </w:r>
            <w:r w:rsidRPr="00910F03">
              <w:rPr>
                <w:rFonts w:ascii="Times New Roman" w:hAnsi="Times New Roman"/>
                <w:i/>
                <w:iCs/>
              </w:rPr>
              <w:t xml:space="preserve"> округа Кинешма 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910F03">
              <w:rPr>
                <w:rFonts w:ascii="Times New Roman" w:hAnsi="Times New Roman"/>
                <w:i/>
                <w:iCs/>
              </w:rPr>
              <w:t>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910F03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910F03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547567" w:rsidRPr="00910F03" w:rsidTr="003D414C">
        <w:trPr>
          <w:trHeight w:val="1275"/>
        </w:trPr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567" w:rsidRPr="00910F03" w:rsidRDefault="00547567" w:rsidP="00910F03">
            <w:pPr>
              <w:rPr>
                <w:rFonts w:ascii="Times New Roman" w:hAnsi="Times New Roman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01 03 01 00 04 0000 810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567" w:rsidRPr="00910F03" w:rsidRDefault="00547567" w:rsidP="00910F03">
            <w:pPr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Федерации, в том числе: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-201 000,00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0,00</w:t>
            </w:r>
          </w:p>
        </w:tc>
      </w:tr>
      <w:tr w:rsidR="00547567" w:rsidRPr="00910F03" w:rsidTr="003D414C">
        <w:trPr>
          <w:trHeight w:val="690"/>
        </w:trPr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567" w:rsidRPr="00910F03" w:rsidRDefault="00547567" w:rsidP="00910F03">
            <w:pPr>
              <w:rPr>
                <w:rFonts w:ascii="Times New Roman" w:hAnsi="Times New Roman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 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567" w:rsidRPr="00910F03" w:rsidRDefault="00547567" w:rsidP="00910F03">
            <w:pPr>
              <w:rPr>
                <w:rFonts w:ascii="Times New Roman" w:hAnsi="Times New Roman"/>
                <w:i/>
                <w:iCs/>
              </w:rPr>
            </w:pPr>
            <w:r w:rsidRPr="00910F03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910F03">
              <w:rPr>
                <w:rFonts w:ascii="Times New Roman" w:hAnsi="Times New Roman"/>
                <w:i/>
                <w:iCs/>
              </w:rPr>
              <w:t>-171 000,00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910F03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910F03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547567" w:rsidRPr="00910F03" w:rsidTr="00547567">
        <w:trPr>
          <w:trHeight w:val="1005"/>
        </w:trPr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7567" w:rsidRPr="00910F03" w:rsidRDefault="00547567" w:rsidP="00910F03">
            <w:pPr>
              <w:rPr>
                <w:rFonts w:ascii="Times New Roman" w:hAnsi="Times New Roman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 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47567" w:rsidRPr="00910F03" w:rsidRDefault="00547567" w:rsidP="00910F03">
            <w:pPr>
              <w:rPr>
                <w:rFonts w:ascii="Times New Roman" w:hAnsi="Times New Roman"/>
                <w:i/>
                <w:iCs/>
              </w:rPr>
            </w:pPr>
            <w:r w:rsidRPr="00910F03">
              <w:rPr>
                <w:rFonts w:ascii="Times New Roman" w:hAnsi="Times New Roman"/>
                <w:i/>
                <w:iCs/>
              </w:rPr>
              <w:t xml:space="preserve">бюджетные кредиты в целях покрытия временных кассовых разрывов, возникающих при исполнении бюджета </w:t>
            </w:r>
            <w:r w:rsidR="000E4C7C" w:rsidRPr="00910F03">
              <w:rPr>
                <w:rFonts w:ascii="Times New Roman" w:hAnsi="Times New Roman"/>
                <w:i/>
                <w:iCs/>
              </w:rPr>
              <w:t>городского</w:t>
            </w:r>
            <w:r w:rsidRPr="00910F03">
              <w:rPr>
                <w:rFonts w:ascii="Times New Roman" w:hAnsi="Times New Roman"/>
                <w:i/>
                <w:iCs/>
              </w:rPr>
              <w:t xml:space="preserve"> округа Кинешма 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910F03">
              <w:rPr>
                <w:rFonts w:ascii="Times New Roman" w:hAnsi="Times New Roman"/>
                <w:i/>
                <w:iCs/>
              </w:rPr>
              <w:t>-30 000,00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910F03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567" w:rsidRPr="00910F03" w:rsidRDefault="00547567" w:rsidP="00910F0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910F03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910F03" w:rsidRPr="00910F03" w:rsidTr="00547567">
        <w:trPr>
          <w:trHeight w:val="108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</w:rPr>
            </w:pPr>
            <w:r w:rsidRPr="00910F03">
              <w:rPr>
                <w:rFonts w:ascii="Times New Roman" w:hAnsi="Times New Roman"/>
              </w:rPr>
              <w:t> 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0F03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0F03">
              <w:rPr>
                <w:rFonts w:ascii="Times New Roman" w:hAnsi="Times New Roman"/>
                <w:b/>
                <w:bCs/>
              </w:rPr>
              <w:t xml:space="preserve">Итого источников </w:t>
            </w:r>
            <w:r w:rsidRPr="00910F03">
              <w:rPr>
                <w:rFonts w:ascii="Times New Roman" w:hAnsi="Times New Roman"/>
                <w:b/>
                <w:bCs/>
              </w:rPr>
              <w:br/>
              <w:t>финансирования дефицита бюджета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0F03">
              <w:rPr>
                <w:rFonts w:ascii="Times New Roman" w:hAnsi="Times New Roman"/>
                <w:b/>
                <w:bCs/>
              </w:rPr>
              <w:t>-34 010,90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0F0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F03" w:rsidRPr="00910F03" w:rsidRDefault="00910F03" w:rsidP="00910F0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0F03">
              <w:rPr>
                <w:rFonts w:ascii="Times New Roman" w:hAnsi="Times New Roman"/>
                <w:b/>
                <w:bCs/>
              </w:rPr>
              <w:t>10 000,00</w:t>
            </w:r>
          </w:p>
        </w:tc>
      </w:tr>
    </w:tbl>
    <w:p w:rsidR="00910F03" w:rsidRDefault="00910F03" w:rsidP="00E914FE">
      <w:pPr>
        <w:ind w:right="-5"/>
        <w:rPr>
          <w:rFonts w:ascii="Times New Roman" w:hAnsi="Times New Roman"/>
          <w:sz w:val="24"/>
          <w:szCs w:val="24"/>
        </w:rPr>
      </w:pPr>
    </w:p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tbl>
      <w:tblPr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850"/>
        <w:gridCol w:w="993"/>
        <w:gridCol w:w="1275"/>
        <w:gridCol w:w="851"/>
        <w:gridCol w:w="1417"/>
        <w:gridCol w:w="1276"/>
        <w:gridCol w:w="1276"/>
      </w:tblGrid>
      <w:tr w:rsidR="003D414C" w:rsidRPr="003D414C" w:rsidTr="000769FE">
        <w:trPr>
          <w:trHeight w:val="2520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414C" w:rsidRPr="003D414C" w:rsidRDefault="003D414C" w:rsidP="003D414C">
            <w:pPr>
              <w:spacing w:after="240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3" w:name="RANGE!A1:H694"/>
            <w:r w:rsidRPr="003D414C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4</w:t>
            </w:r>
            <w:r w:rsidRPr="003D414C">
              <w:rPr>
                <w:rFonts w:ascii="Times New Roman" w:hAnsi="Times New Roman"/>
                <w:sz w:val="24"/>
                <w:szCs w:val="24"/>
              </w:rPr>
              <w:br/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t>к решени</w:t>
            </w:r>
            <w:r w:rsidR="00CB5007">
              <w:rPr>
                <w:rFonts w:ascii="Times New Roman" w:hAnsi="Times New Roman"/>
                <w:sz w:val="24"/>
                <w:szCs w:val="24"/>
              </w:rPr>
              <w:t>ю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t> городской Думы 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городского округа Кинешма "О внесении изменений в 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решение городской Думы городского округа Кинешма 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 от 19.12.2018 № 69/453 "О бюджете городского округа Кинешма 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на 2019 год и плановый период 2020 и 2021 годов" 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</w:r>
            <w:r w:rsidR="00CB5007" w:rsidRPr="00CB5007">
              <w:rPr>
                <w:rFonts w:ascii="Times New Roman" w:hAnsi="Times New Roman"/>
                <w:sz w:val="24"/>
                <w:szCs w:val="24"/>
              </w:rPr>
              <w:t>от 25.09.2019 № 83/526</w:t>
            </w:r>
            <w:bookmarkEnd w:id="3"/>
          </w:p>
        </w:tc>
      </w:tr>
      <w:tr w:rsidR="003D414C" w:rsidRPr="003D414C" w:rsidTr="000769FE">
        <w:trPr>
          <w:trHeight w:val="214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D414C" w:rsidRPr="003D414C" w:rsidRDefault="003D414C" w:rsidP="003D414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D414C">
              <w:rPr>
                <w:rFonts w:ascii="Times New Roman" w:hAnsi="Times New Roman"/>
                <w:sz w:val="24"/>
                <w:szCs w:val="24"/>
              </w:rPr>
              <w:t>Приложение 4</w:t>
            </w:r>
            <w:r w:rsidRPr="003D414C">
              <w:rPr>
                <w:rFonts w:ascii="Times New Roman" w:hAnsi="Times New Roman"/>
                <w:sz w:val="24"/>
                <w:szCs w:val="24"/>
              </w:rPr>
              <w:br/>
              <w:t>к решению городской Думы </w:t>
            </w:r>
            <w:r w:rsidRPr="003D414C">
              <w:rPr>
                <w:rFonts w:ascii="Times New Roman" w:hAnsi="Times New Roman"/>
                <w:sz w:val="24"/>
                <w:szCs w:val="24"/>
              </w:rPr>
              <w:br/>
              <w:t>городского округа Кинешма  </w:t>
            </w:r>
            <w:r w:rsidRPr="003D414C">
              <w:rPr>
                <w:rFonts w:ascii="Times New Roman" w:hAnsi="Times New Roman"/>
                <w:sz w:val="24"/>
                <w:szCs w:val="24"/>
              </w:rPr>
              <w:br/>
              <w:t xml:space="preserve"> "О бюджете городского округа Кинешма на 2019 год</w:t>
            </w:r>
            <w:r w:rsidRPr="003D414C">
              <w:rPr>
                <w:rFonts w:ascii="Times New Roman" w:hAnsi="Times New Roman"/>
                <w:sz w:val="24"/>
                <w:szCs w:val="24"/>
              </w:rPr>
              <w:br/>
              <w:t xml:space="preserve"> и плановый период 2020 и 2021 годов" </w:t>
            </w:r>
            <w:r w:rsidRPr="003D414C">
              <w:rPr>
                <w:rFonts w:ascii="Times New Roman" w:hAnsi="Times New Roman"/>
                <w:sz w:val="24"/>
                <w:szCs w:val="24"/>
              </w:rPr>
              <w:br/>
              <w:t xml:space="preserve">от 19.12.2018 № 69/453  </w:t>
            </w:r>
          </w:p>
        </w:tc>
      </w:tr>
      <w:tr w:rsidR="003D414C" w:rsidRPr="003D414C" w:rsidTr="000769FE">
        <w:trPr>
          <w:trHeight w:val="1860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414C" w:rsidRPr="003D414C" w:rsidRDefault="003D414C" w:rsidP="003D414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D41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Распределение бюджетных ассигнований по разделам, подразделам и целевым статьям муниципальных программ и  непрограммным направлениям деятельности, группам видов расходов классификации расходов бюджета городского округа Кинешма на 2019 год и плановый период 2020 и 2021 годов</w:t>
            </w:r>
          </w:p>
        </w:tc>
      </w:tr>
      <w:tr w:rsidR="003D414C" w:rsidRPr="003D414C" w:rsidTr="000769FE">
        <w:trPr>
          <w:trHeight w:val="31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414C" w:rsidRPr="003D414C" w:rsidTr="000769FE">
        <w:trPr>
          <w:trHeight w:val="255"/>
        </w:trPr>
        <w:tc>
          <w:tcPr>
            <w:tcW w:w="10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414C" w:rsidRPr="003D414C" w:rsidRDefault="003D414C" w:rsidP="003D414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414C">
              <w:rPr>
                <w:rFonts w:ascii="Times New Roman" w:hAnsi="Times New Roman"/>
                <w:color w:val="000000"/>
                <w:sz w:val="24"/>
                <w:szCs w:val="24"/>
              </w:rPr>
              <w:t>(тыс.рублей)</w:t>
            </w:r>
          </w:p>
        </w:tc>
      </w:tr>
      <w:tr w:rsidR="00146647" w:rsidRPr="003D414C" w:rsidTr="000769FE">
        <w:trPr>
          <w:trHeight w:val="23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3D41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3D41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Раздел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3D41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3D41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3D41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Вид расходов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3D41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Бюджетные ассигнования 2019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3D41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Бюджетные ассигнования 2020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3D41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Бюджетные ассигнования 2021 год</w:t>
            </w:r>
          </w:p>
        </w:tc>
      </w:tr>
      <w:tr w:rsidR="00146647" w:rsidRPr="003D414C" w:rsidTr="000769FE">
        <w:trPr>
          <w:trHeight w:val="23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3D414C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804 151,65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778 461,43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793 062,31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366 203,26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371 157,15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378 308,92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"Дошкольное образование. Присмотр и уход за детьми"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366 203,26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371 157,15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378 308,92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366 203,26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371 157,15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378 308,92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56 061,57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55 532,72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51 532,72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56 061,57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55 532,72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51 532,72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81 869,50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79 878,28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79 878,28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81 869,50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79 878,28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79 878,28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Присмотр и уход за детьми, в части питания детей образовательного учреждения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2 188,29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2 188,29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2 188,29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2 188,29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2 188,29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2 188,29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коммунальных услуг)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225 030,59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232 504,55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225 030,59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232 504,55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280 622,90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287 508,65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294 957,76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280 622,90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287 508,65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294 957,76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280 622,90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287 508,65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294 957,76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55 717,34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56 431,62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53 431,62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55 717,34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56 431,62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53 431,62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14 466,35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13 992,30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13 992,30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14 466,35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13 992,30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13 992,30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208 121,53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214 694,45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208 121,53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214 694,45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2 317,67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2 390,29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2 317,67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2 390,29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98 229,64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88 104,99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88 104,99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87 791,70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88 104,99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88 104,99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87 791,70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88 104,99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88 104,99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9 034,55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9 133,23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9 133,23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9 034,55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9 133,23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9 133,23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17 162,16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15 383,90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15 383,90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17 162,16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15 383,90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15 383,90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33 231,15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32 917,43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32 917,43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33 231,15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32 917,43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32 917,43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28 045,83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30 670,43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30 670,43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28 045,83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30 670,43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30 670,43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Организация и проведение спортивных мероприятий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10 437,94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10 437,94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иных муниципальных организаций дополнительного образования детей городского округа Кинешма до средней заработной платы учителей в Ивановской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788,92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788,92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Поэтапное доведение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6 472,82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6 472,82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3 176,21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3 176,21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22 660,35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22 740,93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22 740,93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"Информационно-методическое и бухгалтерское сопровождение"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16 941,82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17 211,15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17 211,15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16 941,82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17 211,15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17 211,15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14 072,39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14 091,97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14 091,97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12 859,44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12 859,44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12 859,44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1 212,95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1 232,54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1 232,54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2 869,43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3 119,18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3 119,18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2 562,09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2 713,65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2 713,65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404,36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404,36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1,17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5 718,53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5 529,79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5 529,79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5 718,53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5 529,79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5 529,79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5 685,13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5 496,39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5 496,39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5 162,03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4 914,89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4 914,89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578,78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578,78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2,72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4160200370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4160200370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36 435,51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8 949,71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8 949,71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"Модернизация и развитие инфраструктуры системы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6 893,82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6 893,82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Строительство детского сада на 220 мест по ул. Гагарина в г. Кинешма Ивановской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4170111320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3 347,94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4170111320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2 846,45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4170111320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Подготовка к открытию детского сада на 220 мест по ул. Гагарина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4170111520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3 545,88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4170111520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3 545,88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образовательных организаций"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14 644,84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3 033,20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3 033,21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7 356,74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737,04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887,04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5 259,46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5 259,46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2 097,28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737,04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887,04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2 097,28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737,04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887,04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4 966,28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2 231,36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2 021,37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Укрепление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материально-технической базы муниципальных учреждений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3 674,98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3 674,98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892,89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2 231,36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2 021,37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892,89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2 231,36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2 021,37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Технологическое обеспечение процедуры проведения государственной итоговой аттестации физических лиц, освоивших образовательные программы среднего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4170211500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398,42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4170211500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398,42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2 321,82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124,80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2 257,02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2 257,02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124,80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124,80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"Развитие интеллектуального, творческого и физического потенциала обучающихся"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290,00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во Всероссийской олимпиаде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школьников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Поддержка кадетских классов в общеобразовательных организациях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 Спартакиаде школьников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Поддержка способных и талантливых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6 921,12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5 366,51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5 366,51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2 367,02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684,00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2 367,02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684,00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2 367,02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684,00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4 554,10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4 682,51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4 682,51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4 554,10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4 682,51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4 682,51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67,30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69,20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4 486,80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4 613,31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4 613,31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Региональный проект "Культурная среда"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417A100000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7 449,71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417A100000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7 449,71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Государственная поддержка отрасли культуры (Оснащение образовательных учреждений в сфере культуры музыкальными инструментами, оборудованием и учебными материалами)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417A155195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7 449,71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417A155195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7 449,71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60 551,39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44 115,06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39 115,06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"Наследие"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27 091,53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20 521,29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20 521,29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"Библиотечное обслуживание населения"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23 791,54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17 226,79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17 226,79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23 791,54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17 226,79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17 226,79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2 077,23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2 033,58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2 033,58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2 077,23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2 033,58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2 033,58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14 239,18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14 609,60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14 609,60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14 239,18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14 609,60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14 609,60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Комплектование книжных фондов библиотек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42101L5191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27,98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42101L5191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27,98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6 863,55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6 863,55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и содержание муниципального архива"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3 243,98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3 238,50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3 238,50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3 243,98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3 238,50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3 238,50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732,15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732,15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732,15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732,15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732,15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732,15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2 511,84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2 506,35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2 506,35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2 511,84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2 506,35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2 506,35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Сохранение, использование, популяризация и охрана объектов культурного наследия, находящихся в собственности городского округа Кинешма, охрана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"Культурно-досуговая деятельность"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29 878,68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20 012,60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15 012,60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29 878,68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20 012,60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15 012,60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29 878,68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20 012,60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15 012,60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2 247,92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2 247,92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247,92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2 247,92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2 247,92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247,92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17 094,80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17 764,68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14 764,68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17 094,80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17 764,68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14 764,68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Организация проведения массовых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640,70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610,70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2 219,24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2 219,24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7 676,02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7 676,02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"Развитие туризма в городском округе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Содействие развитию внутреннего и въездного туризма в городском округе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4240000000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3 481,18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3 481,18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3 481,18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3 451,18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3 451,18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3 451,18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2 982,67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2 982,67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2 982,67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463,16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5,35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4240100370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4240100370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14 897,72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13 770,25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13 770,25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"Развитие физической культуры и массового спорта"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1 530,10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447,10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обороне"(ГТО)"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Организация проведения физкультурных и спортивных мероприятий, обеспечение участия спортсменов городского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округа Кинешма в физкультурных и спортивных мероприятиях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180,00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180,00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75,00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75,00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"Развитие системы подготовки спортивного резерва"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10 499,50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10 462,03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10 462,03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спортивной подготовки и мероприятия по их реализации в муниципальных организациях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10 499,50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10 462,03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10 462,03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10 499,50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10 462,03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10 462,03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Содержание имущества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1 030,00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1 030,00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Организация и проведение спортивных мероприятий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Спортивная подготовка по олимпийским и неолимпийским видам спорта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9 439,50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9 432,03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9 432,03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9 439,50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9 432,03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9 432,03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2 868,12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2 861,12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2 868,12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2 861,12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2 868,12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2 861,12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2 851,12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2 844,12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2 844,12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2 368,35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2 368,35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2 368,35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480,28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473,28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473,28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Проведение диспансеризации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4330100370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4330100370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13 137,38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10 565,89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9 966,00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1 887,43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1 001,90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402,00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405,67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302,00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233,67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Выплата стипендии гражданам в соответствии с договором о целевом обучении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4410140250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4410140250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226,47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226,47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Предоставление молодому специалисту единовременной денежной выплаты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Оплата найма жилых помещений, снимаемых молодыми специалистами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поддержки отдельным категориям жителей"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Оказание материальной помощи гражданам, оказавшимся в трудной жизненной ситуации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доступной среды жизнедеятельности для инвалидов"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1 399,76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1 399,76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Реализация инновационного социального проекта "Мы - лучи одного солнца"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1 399,76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1 399,76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"Дети города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9 789,96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8 364,00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8 364,00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социальной поддержки детям и семьям, имеющим детей"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Оказание адресной социальной помощи семьям, воспитывающих детей до 18 лет, находящихся в трудной жизненной ситуации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"Отдых и оздоровление детей"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9 689,96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8 264,00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8 264,00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9 689,96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8 264,00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8 264,00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595,74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595,74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595,74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595,74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595,74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595,74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"Повышение качества отдыха и оздоровления детей на базе муниципального учреждения городского округа Кинешма "Детская база отдыха "Радуга""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5 011,87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4 503,91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4 503,91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5 011,87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4 503,91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4 503,91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муниципального учреждения городского округа Кинешма "Детская база отдыха "Радуга"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4420211480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4420211480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оздоровления детей (транспортные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2 837,85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2 837,85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2 837,85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2 837,85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2 837,85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2 837,85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"Молодежная политика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"Организация работы с молодежью"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Организация молодежных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106 736,45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44 205,35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43 131,89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"Жилище"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12 403,83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16 037,66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14 964,20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12 403,83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16 037,66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14 964,20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7 440,00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7 440,00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Установка общедомовых приборов учета, </w:t>
            </w:r>
            <w:r w:rsidR="000E4C7C" w:rsidRPr="003D414C">
              <w:rPr>
                <w:rFonts w:ascii="Times New Roman" w:hAnsi="Times New Roman"/>
                <w:color w:val="000000"/>
              </w:rPr>
              <w:t>благоустройство</w:t>
            </w:r>
            <w:r w:rsidRPr="003D414C">
              <w:rPr>
                <w:rFonts w:ascii="Times New Roman" w:hAnsi="Times New Roman"/>
                <w:color w:val="000000"/>
              </w:rPr>
              <w:t xml:space="preserve">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5 300,00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5 300,00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Капитальный ремонт муниципального жилищного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Субсидии организациям, осуществляющим управление муниципальными общежитиями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Субсидии из бюджета городского округа Кинешма на возмещение затрат в связи с выполнением работ по установке игровых элементов для детских площадок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Субсидия на капитальный ремонт многоквартирных домов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4510120220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4510120220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4 293,83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8 587,66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7 514,20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4 293,83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8 587,66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7 514,20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4 293,83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8 587,66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7 514,20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2 486,44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2 486,44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2 486,44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(в том числе рефинансированному)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2 486,44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2 486,44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"Развитие инженерных инфраструктур"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41 355,70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27 718,70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27 718,70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"Развитие и организация инженерных инфраструктур"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41 355,70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27 718,70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27 718,70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4 340,00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4 310,00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4 110,00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Разработка схемы теплоснабжения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4530111450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4530111450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37 015,70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27 718,70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27 718,70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22 461,90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22 461,90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22 461,90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22 461,90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22 461,90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22 461,90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Организация уличного освещения в границах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5 256,80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5 256,80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5 256,80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5 256,80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5 256,80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5 256,80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8 780,00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Монтаж и демонтаж праздничной иллюминации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"Обеспечение жильем молодых семей"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4540000000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8 313,38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324,00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молодым семьям"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8 313,38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324,00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Социальное обеспечение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8 313,38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324,00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8 313,38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324,00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8 313,38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324,00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"Переселение граждан из аварийного жилищного фонда"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4550000000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42 177,10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Региональный проект "Обеспечение устойчивого сокращения </w:t>
            </w:r>
            <w:r w:rsidR="000E4C7C" w:rsidRPr="003D414C">
              <w:rPr>
                <w:rFonts w:ascii="Times New Roman" w:hAnsi="Times New Roman"/>
                <w:color w:val="000000"/>
              </w:rPr>
              <w:t>непригодного</w:t>
            </w:r>
            <w:r w:rsidRPr="003D414C">
              <w:rPr>
                <w:rFonts w:ascii="Times New Roman" w:hAnsi="Times New Roman"/>
                <w:color w:val="000000"/>
              </w:rPr>
              <w:t xml:space="preserve"> для проживания жилищного фонда"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42 177,10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42 177,10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455F389502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41 337,78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455F389502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26 171,66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455F389502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15 166,11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455F389602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839,33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455F389602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531,39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455F389602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307,93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123 355,14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58 530,52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55 851,34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78 054,23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58 530,52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55 851,34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78 054,23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58 530,52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55 851,34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78 054,23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58 530,52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55 851,34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4 493,05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4 089,69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4 089,69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4 493,05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4 089,69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4 089,69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64 541,75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51 637,60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48 958,42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64 541,75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51 637,60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48 958,42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безопасности дорожного движения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2 803,23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2 803,23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2 803,23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2 803,23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2 803,23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2 803,23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4610110010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4610110010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Cтроительство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46101S0510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5 590,20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46101S0510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5 590,20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45 300,91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45 300,91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45 300,91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3 431,37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1 137,37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2 294,00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по капитальному ремонту мостов, мостовых переходов и проведение государственной экспертизы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7 093,98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7 093,98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Cтроительство (реконструкция), капитальный ремонт, ремонт и содержание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34 775,56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34 775,56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Предоставление субсидии на оказание социально-значимых бытовых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безопасности людей"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16 934,16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15 486,45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15 486,45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16 609,40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15 136,45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15 136,45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"Организация мероприятий по предупреждению, ликвидации последствий чрезвычайных ситуаций и происшествий,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16 609,40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15 136,45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15 136,45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16 609,40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15 136,45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15 136,45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Предупреждение и ликвидация последствий чрезвычайных ситуаций в 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16 550,54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15 077,59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15 077,59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15 072,13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13 519,05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13 519,05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1 418,52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1 478,65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1 478,65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79,90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Создание необходимых условий для улучшения состояния противопожарного водоснабжения на территории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58,86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58,86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58,86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58,86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58,86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58,86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системы видеонаблюдения и видеофиксации происшествий и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Охват системой видеонаблюдения всех основных транспортных развязок и мест скопления людей на территории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 на 2019-2021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1 985,70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 на 2019-2021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1 985,70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"Обеспечение антитеррористической защищенности объектов"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235,70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Приобретение локализаторов взрыва и ручных металлодетекторов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4900111470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4900111470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Приобретение локализаторов взрыва и ручных металлодетекторов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4900111470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4900111470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57,50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"Управление и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распоряжение муниципальным имуществом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Оплата за услуги охраны объектов недвижимости, находящихся в муниципальной собственности, готовящихся к продаже, передаче в областную, федеральную собственность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9 295,00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9 425,18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9 425,18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5 279,01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5 279,01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5 279,01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5 241,02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5 227,41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5 227,41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4 800,13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4 800,13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4 800,13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435,89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422,28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Проведение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5010100370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5010100370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"Обеспечение приватизации и содержание имущества муниципальной казны"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4 015,99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4 146,18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4 146,18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4 015,99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4 146,18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4 146,18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4 015,99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4 146,18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4 146,18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371,96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262,96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371,96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262,96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Содержание объектов недвижимости, входящих в состав имущества муниципальной казны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3 469,82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3 645,00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3 645,00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3 469,82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3 645,00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3 645,00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Эффективное управление, распоряжение и сохранность имущества, входящего в состав имущества муниципальной казны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174,22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238,22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238,22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174,22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238,22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238,22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38 223,99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27 303,24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27 616,39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"Благоустройство территории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29 289,88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18 381,11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18 381,11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"Благоустройство территорий общего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пользования"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16 670,09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10 041,16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10 041,16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16 670,09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10 041,16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10 041,16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463,88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463,88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Содержание источников нецентрализованного водоснабжения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128,87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128,87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12 554,66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7 548,41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7 548,41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12 554,66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7 548,41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7 548,41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Содержание и ремонт детских игровых площадок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"Наказы избирателей депутатам городской Думы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458,46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Прочие работы по благоустройству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2 045,14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495,14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7 630,89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8 339,95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8 339,95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7 610,49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8 319,55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8 319,55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5 329,87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5 842,35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5 842,35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5 329,87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5 842,35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5 842,35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Организация и содержание мест захоронений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2 280,62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2 477,19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2 477,19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2 280,62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2 477,19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2 477,19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"Обновление парка автотранспортных средств, используемых при 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4 988,90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4 988,90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Приобретение автотранспортных средств и коммунальной техники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4 988,90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4 988,90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Подпрограмма "Текущее содержание инженерной защиты (дамбы, дренажные системы водоперекачивающие станции)"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"Текущее содержание гидротехнических сооружений"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Водное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Текущее содержание инженерной защиты (дамбы, дренажные системы, водоперекачивающие станции)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1 789,53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1 042,24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1 042,24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1 789,53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1 042,24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1 042,24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"Оказание мер поддержки гражданам, участвующим в охране общественного порядка, создание условий для деятельности народной дружины"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Оказание мер поддержки гражданам, участвующим в охране общественного порядка, создание условий для деятельности народной дружины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4,20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2,41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"Реализация мероприятий по содействию занятости населения"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по организации проведения на территории Ивановской области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"Оказание поддержки некоммерческим организациям"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206,40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206,40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Предоставление помещений народной дружине, социально - ориентированным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206,40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206,40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32 573,24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30 798,91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24 931,02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14 837,02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10 579,24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7 448,32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14 837,02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10 579,24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7 448,32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7 538,32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7 448,32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7 448,32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7 475,92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7 385,92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7 385,92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6 470,82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6 470,82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6 470,82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993,90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903,90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903,90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11,20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5310100370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5310100370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7 298,70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3 130,92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510,24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4 897,15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3 130,92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4 897,15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3 130,92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1 891,32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1 891,32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"Повышение качества управления муниципальными финансами"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"Обеспечение сбалансированности и устойчивости бюджета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Управление муниципальным долгом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51 756,21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49 766,59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49 766,59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51 356,21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49 366,59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49 366,59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41 205,57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39 658,96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39 658,96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1 379,94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деятельности главы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1 379,94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1 379,94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Функционирование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39 825,63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38 279,02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38 279,02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39 825,63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38 279,02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38 279,02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30 826,71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30 800,20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30 800,20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8 691,05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7 251,12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7 251,12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278,70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227,70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1 508,56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1 453,63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1 453,63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1 475,37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1 475,37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991,36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978,70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978,70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484,01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441,73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33,20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33,20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33,20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6 879,16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6 492,91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6 492,91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6 879,16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6 492,91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6 492,91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6 716,16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6 492,91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6 492,91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5 111,98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5 027,78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5 027,78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1 590,66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1 450,99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1 450,99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14,14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1 542,42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1 540,59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1 540,59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Телевидение и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радиовещание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1 542,42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1 540,59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1 540,59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36,80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36,80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"Редакция-Радио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1 505,62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1 503,79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1 505,62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1 503,79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"Улучшение условий и охраны труда в администрации городского округа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5410500000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220,50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5410500000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220,50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5410500370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220,50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5410500370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220,50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"Развитие институтов гражданского общества"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Оказание финансовой поддержки территориальным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общественным самоуправлениям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Субсидирование социально ориентированных некоммерческих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"Охрана окружающей среды"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25 189,20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3 723,43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"Охрана окружающей среды"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1 233,41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"Рекультивация городской свалки твердых бытовых отходов"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5500100000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5500100000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Разработка проекта рекультивации городской свалки твердых бытовых отходов г.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5500111130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5500111130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"Осуществление управления в области организации и функционирования особо охраняемых природных территорий местного значения"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5500400000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233,41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5500400000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233,41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Проведение комплексных работ экологических обследований особо охраняемых природных территорий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5500400610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233,41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5500400610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233,41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"Развитие комплекса очистных сооружений и систем водоотведения в г.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1 723,43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Региональный проект "Оздоровление Волги"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551G600000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1 723,43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551G600000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1 723,43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Разработка проектной и рабочей документации на строительство и (или) реконструкцию комплексов очистных сооружений и систем водоотведения с целью сокращения доли загрязненных сточных вод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1 723,43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1 723,43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на территории муниципального образования "Городской округ Кинешма" на 2019-2022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110 515,57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"Благоустройство дворовых и общественных территорий"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25 515,57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Региональный проект "Формирование комфортной городской среды"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25 515,57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25 515,57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Реализация программ формирования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22 263,37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22 263,37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Субсидии бюджетам муниципальных образований Ивановской области на организацию благоустройства территорий в рамках поддержки местных инициатив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3 252,20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3 252,20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Подпрограмма "Благоустройство площади Революции в г. Кинешма Ивановской области"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Основное мероприятие "Создание комфортной городской среды"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562F200000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562F200000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562F254240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562F254240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7 847,59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7 827,59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7 827,59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городская Дума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7 778,64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7 758,64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7 758,64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городская Дума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7 778,64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7 758,64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7 758,64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7 778,64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7 758,64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7 758,64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1 137,18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1 137,18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1 137,18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1 137,18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1 137,18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1 137,18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функционирования аппарата городской Думы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5 736,46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5 716,46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5 716,46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3 503,23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3 503,23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3 503,23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2 138,92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2 118,92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2 118,92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94,30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функционирования депутатов городской Думы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880,01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880,01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880,01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880,01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880,01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880,01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Выполнение других обязательств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Непрограммные направления деятельности бюджета городского округа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Кинешма Контрольно-счетной комиссии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Контрольно-счетной комиссии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Контрольно-счетной комиссии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699,52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699,52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699,52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699,52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699,52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699,52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1 313,53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1 308,53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1 308,53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1 106,04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1 106,04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1 106,04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196,49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191,49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191,49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Резервный фонд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Резервный фонд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11 008,44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11 008,44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11 008,44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10 999,76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384,59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415,17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"Строительство детского сада на 220 мест по </w:t>
            </w:r>
            <w:r w:rsidR="000E4C7C" w:rsidRPr="003D414C">
              <w:rPr>
                <w:rFonts w:ascii="Times New Roman" w:hAnsi="Times New Roman"/>
                <w:color w:val="000000"/>
              </w:rPr>
              <w:t>ул. Гагарина</w:t>
            </w:r>
            <w:r w:rsidRPr="003D414C">
              <w:rPr>
                <w:rFonts w:ascii="Times New Roman" w:hAnsi="Times New Roman"/>
                <w:color w:val="000000"/>
              </w:rPr>
              <w:t xml:space="preserve"> в г. Кинешма Ивановской области")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Судебная система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3 373,00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3 373,00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3 373,00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3 373,00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3 373,00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3 373,00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Иные непрограммные направления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3 373,00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3 373,00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3 373,00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733,00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733,00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733,00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9 432,64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9 432,64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9 432,64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на капитальный ремонт автомобильных дорог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79900S4000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79900S4000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1 052,64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Приобретение комбинированной дорожной машины для уборки города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79900S4100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1 052,64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79900S4100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1 052,64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1 473,68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1 473,68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1 473,68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2 526,32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2 526,32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2 526,32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1 853,68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1 853,68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1 853,68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315,79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Участие спортивных команд муниципальных организаций дополнительного образования в сфере физической культуры и спорта в спортивных мероприятиях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79900S3140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315,79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79900S3140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315,79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11 103,27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11 103,27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11 103,27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1 776,66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957,36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957,36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</w:t>
            </w:r>
            <w:r w:rsidR="000E4C7C" w:rsidRPr="003D414C">
              <w:rPr>
                <w:rFonts w:ascii="Times New Roman" w:hAnsi="Times New Roman"/>
                <w:color w:val="000000"/>
              </w:rPr>
              <w:t>образования «Городской</w:t>
            </w:r>
            <w:r w:rsidRPr="003D414C">
              <w:rPr>
                <w:rFonts w:ascii="Times New Roman" w:hAnsi="Times New Roman"/>
                <w:color w:val="000000"/>
              </w:rPr>
              <w:t xml:space="preserve"> округ Кинешма"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199,47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199,47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199,47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2 688,25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2 688,25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2 688,25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5 339,27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5 114,24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5 114,24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Текущий ремонт крыши на объекте: "Жилой дом № 1 по ул. Кооперативная города Кинешма" во исполнение решения Кинешемского городского суда Ивановской области от 12.03.2019 по делу № 2а-582/2019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8090011510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225,03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</w:t>
            </w:r>
            <w:r w:rsidRPr="003D414C">
              <w:rPr>
                <w:rFonts w:ascii="Times New Roman" w:hAnsi="Times New Roman"/>
                <w:color w:val="000000"/>
              </w:rP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8090011510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225,03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272,35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167,35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167,35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710,52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659,52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659,52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101,15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83,15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lastRenderedPageBreak/>
              <w:t xml:space="preserve">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color w:val="000000"/>
              </w:rPr>
            </w:pPr>
            <w:r w:rsidRPr="003D414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146647" w:rsidRPr="003D414C" w:rsidTr="000769FE"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D414C" w:rsidRPr="003D414C" w:rsidRDefault="003D414C" w:rsidP="003D414C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3D414C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D414C">
              <w:rPr>
                <w:rFonts w:ascii="Times New Roman" w:hAnsi="Times New Roman"/>
                <w:b/>
                <w:bCs/>
                <w:color w:val="000000"/>
              </w:rPr>
              <w:t>1 456 387,14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D414C">
              <w:rPr>
                <w:rFonts w:ascii="Times New Roman" w:hAnsi="Times New Roman"/>
                <w:b/>
                <w:bCs/>
                <w:color w:val="000000"/>
              </w:rPr>
              <w:t>1 104 296,84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14C" w:rsidRPr="003D414C" w:rsidRDefault="003D414C" w:rsidP="0010511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D414C">
              <w:rPr>
                <w:rFonts w:ascii="Times New Roman" w:hAnsi="Times New Roman"/>
                <w:b/>
                <w:bCs/>
                <w:color w:val="000000"/>
              </w:rPr>
              <w:t>1 100 267,90</w:t>
            </w:r>
          </w:p>
        </w:tc>
      </w:tr>
    </w:tbl>
    <w:p w:rsidR="003D414C" w:rsidRDefault="003D414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tbl>
      <w:tblPr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403"/>
        <w:gridCol w:w="567"/>
        <w:gridCol w:w="425"/>
        <w:gridCol w:w="425"/>
        <w:gridCol w:w="1276"/>
        <w:gridCol w:w="567"/>
        <w:gridCol w:w="1276"/>
        <w:gridCol w:w="1417"/>
        <w:gridCol w:w="1276"/>
      </w:tblGrid>
      <w:tr w:rsidR="00073A95" w:rsidRPr="00073A95" w:rsidTr="00FC5C3F">
        <w:trPr>
          <w:trHeight w:val="2745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3A95" w:rsidRPr="00073A95" w:rsidRDefault="00073A95" w:rsidP="00073A95">
            <w:pPr>
              <w:spacing w:after="240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4" w:name="RANGE!A1:I897"/>
            <w:r w:rsidRPr="00073A95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5</w:t>
            </w:r>
            <w:r w:rsidRPr="00073A95">
              <w:rPr>
                <w:rFonts w:ascii="Times New Roman" w:hAnsi="Times New Roman"/>
                <w:sz w:val="24"/>
                <w:szCs w:val="24"/>
              </w:rPr>
              <w:br/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t>к решени</w:t>
            </w:r>
            <w:r w:rsidR="00CB5007">
              <w:rPr>
                <w:rFonts w:ascii="Times New Roman" w:hAnsi="Times New Roman"/>
                <w:sz w:val="24"/>
                <w:szCs w:val="24"/>
              </w:rPr>
              <w:t>ю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t> городской Думы 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городского округа Кинешма "О внесении изменений в 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решение городской Думы городского округа Кинешма 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 от 19.12.2018 № 69/453 "О бюджете городского округа Кинешма 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на 2019 год и плановый период 2020 и 2021 годов" 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</w:r>
            <w:r w:rsidR="00CB5007" w:rsidRPr="00CB5007">
              <w:rPr>
                <w:rFonts w:ascii="Times New Roman" w:hAnsi="Times New Roman"/>
                <w:sz w:val="24"/>
                <w:szCs w:val="24"/>
              </w:rPr>
              <w:t>от 25.09.2019 № 83/526</w:t>
            </w:r>
            <w:r w:rsidRPr="00CB50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End w:id="4"/>
          </w:p>
        </w:tc>
      </w:tr>
      <w:tr w:rsidR="00073A95" w:rsidRPr="00073A95" w:rsidTr="00FC5C3F">
        <w:trPr>
          <w:trHeight w:val="3000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3A95" w:rsidRPr="00073A95" w:rsidRDefault="00073A95" w:rsidP="00073A9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73A95">
              <w:rPr>
                <w:rFonts w:ascii="Times New Roman" w:hAnsi="Times New Roman"/>
                <w:sz w:val="24"/>
                <w:szCs w:val="24"/>
              </w:rPr>
              <w:t>Приложение 5</w:t>
            </w:r>
            <w:r w:rsidRPr="00073A95">
              <w:rPr>
                <w:rFonts w:ascii="Times New Roman" w:hAnsi="Times New Roman"/>
                <w:sz w:val="24"/>
                <w:szCs w:val="24"/>
              </w:rPr>
              <w:br/>
              <w:t>к решению городской Думы </w:t>
            </w:r>
            <w:r w:rsidRPr="00073A95">
              <w:rPr>
                <w:rFonts w:ascii="Times New Roman" w:hAnsi="Times New Roman"/>
                <w:sz w:val="24"/>
                <w:szCs w:val="24"/>
              </w:rPr>
              <w:br/>
              <w:t>городского округа Кинешма  </w:t>
            </w:r>
            <w:r w:rsidRPr="00073A95">
              <w:rPr>
                <w:rFonts w:ascii="Times New Roman" w:hAnsi="Times New Roman"/>
                <w:sz w:val="24"/>
                <w:szCs w:val="24"/>
              </w:rPr>
              <w:br/>
              <w:t xml:space="preserve"> "О бюджете городского округа Кинешма на 2019 год</w:t>
            </w:r>
            <w:r w:rsidRPr="00073A95">
              <w:rPr>
                <w:rFonts w:ascii="Times New Roman" w:hAnsi="Times New Roman"/>
                <w:sz w:val="24"/>
                <w:szCs w:val="24"/>
              </w:rPr>
              <w:br/>
              <w:t xml:space="preserve"> и плановый период 2020 и 2021 годов" </w:t>
            </w:r>
            <w:r w:rsidRPr="00073A95">
              <w:rPr>
                <w:rFonts w:ascii="Times New Roman" w:hAnsi="Times New Roman"/>
                <w:sz w:val="24"/>
                <w:szCs w:val="24"/>
              </w:rPr>
              <w:br/>
              <w:t xml:space="preserve">от 19.12.2018 № 69/453  </w:t>
            </w:r>
          </w:p>
        </w:tc>
      </w:tr>
      <w:tr w:rsidR="00073A95" w:rsidRPr="00073A95" w:rsidTr="00FC5C3F">
        <w:trPr>
          <w:trHeight w:val="315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3A95" w:rsidRPr="00073A95" w:rsidRDefault="00073A95" w:rsidP="00073A9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73A9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бюджета в ведомственной структуре расходов бюджета городского округа Кинешма на 2019 год и плановый период 2020 и 2021 годов</w:t>
            </w:r>
          </w:p>
        </w:tc>
      </w:tr>
      <w:tr w:rsidR="00073A95" w:rsidRPr="00073A95" w:rsidTr="00FC5C3F">
        <w:trPr>
          <w:trHeight w:val="300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073A95" w:rsidRPr="00073A95" w:rsidTr="00FC5C3F">
        <w:trPr>
          <w:trHeight w:val="300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A95" w:rsidRPr="00073A95" w:rsidRDefault="00073A95" w:rsidP="00073A95">
            <w:pPr>
              <w:jc w:val="right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(тыс.рублей)</w:t>
            </w:r>
          </w:p>
        </w:tc>
      </w:tr>
      <w:tr w:rsidR="006F0944" w:rsidRPr="00073A95" w:rsidTr="00FC5C3F">
        <w:trPr>
          <w:trHeight w:val="230"/>
        </w:trPr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6F0944" w:rsidRDefault="00073A95" w:rsidP="00073A95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0944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6F0944" w:rsidRDefault="00073A95" w:rsidP="00FC5C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0944">
              <w:rPr>
                <w:rFonts w:ascii="Times New Roman" w:hAnsi="Times New Roman"/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6F0944" w:rsidRDefault="00073A95" w:rsidP="00FC5C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0944">
              <w:rPr>
                <w:rFonts w:ascii="Times New Roman" w:hAnsi="Times New Roman"/>
                <w:color w:val="000000"/>
                <w:sz w:val="16"/>
                <w:szCs w:val="16"/>
              </w:rPr>
              <w:t>Рз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6F0944" w:rsidRDefault="00073A95" w:rsidP="00FC5C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0944">
              <w:rPr>
                <w:rFonts w:ascii="Times New Roman" w:hAnsi="Times New Roman"/>
                <w:color w:val="000000"/>
                <w:sz w:val="16"/>
                <w:szCs w:val="16"/>
              </w:rPr>
              <w:t>ПР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6F0944" w:rsidRDefault="00073A95" w:rsidP="00FC5C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0944">
              <w:rPr>
                <w:rFonts w:ascii="Times New Roman" w:hAnsi="Times New Roman"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6F0944" w:rsidRDefault="00073A95" w:rsidP="00FC5C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0944">
              <w:rPr>
                <w:rFonts w:ascii="Times New Roman" w:hAnsi="Times New Roman"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6F0944" w:rsidRDefault="00073A95" w:rsidP="00FC5C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0944">
              <w:rPr>
                <w:rFonts w:ascii="Times New Roman" w:hAnsi="Times New Roman"/>
                <w:color w:val="000000"/>
                <w:sz w:val="16"/>
                <w:szCs w:val="16"/>
              </w:rPr>
              <w:t>Бюджетные ассигнования 2019 год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6F0944" w:rsidRDefault="00073A95" w:rsidP="00FC5C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0944">
              <w:rPr>
                <w:rFonts w:ascii="Times New Roman" w:hAnsi="Times New Roman"/>
                <w:color w:val="000000"/>
                <w:sz w:val="16"/>
                <w:szCs w:val="16"/>
              </w:rPr>
              <w:t>Бюджетные ассигнования 2020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6F0944" w:rsidRDefault="00073A95" w:rsidP="00FC5C3F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F0944">
              <w:rPr>
                <w:rFonts w:ascii="Times New Roman" w:hAnsi="Times New Roman"/>
                <w:color w:val="000000"/>
                <w:sz w:val="16"/>
                <w:szCs w:val="16"/>
              </w:rPr>
              <w:t>Бюджетные ассигнования 2021 год</w:t>
            </w:r>
          </w:p>
        </w:tc>
      </w:tr>
      <w:tr w:rsidR="006F0944" w:rsidRPr="00073A95" w:rsidTr="00FC5C3F">
        <w:trPr>
          <w:trHeight w:val="230"/>
        </w:trPr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073A95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"Комитет по культуре и туризму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108 571,05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76 603,47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71 603,47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3 243,98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3 238,50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3 243,98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3 238,50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3 243,98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3 238,50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3 243,98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3 238,50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и содержание муниципального архива"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3 243,98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3 238,50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3 238,50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732,15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732,15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732,15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732,15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2 511,84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2 506,35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2 506,35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2 511,84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2 506,35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2 506,35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"Развитие туризма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Содействие развитию внутреннего и въездного туризма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Прочие работы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45 853,98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32 488,41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32 488,41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45 793,11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32 488,41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32 488,41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44 211,16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32 488,41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32 488,41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36 245,40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32 428,41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32 428,41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29 772,58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32 428,41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32 428,41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1 726,75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1 757,99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1 757,99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1 726,75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1 757,99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1 757,99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28 045,83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30 670,43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30 670,43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28 045,83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30 670,43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30 670,43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6 472,82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6 472,82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6 472,82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7 965,77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456,05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456,05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456,05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обучающихся"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Поддержка способных и талантливых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Региональный проект "Культурная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417A100000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7 449,71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Государственная поддержка отрасли культуры (Оснащение образовательных учреждений в сфере культуры музыкальными инструментами, оборудованием и учебными материалами)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417A155195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7 449,71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417A155195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7 449,71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1 578,95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1 578,95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1 578,95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1 578,95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1 578,95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59 073,09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40 776,56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35 776,56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55 591,91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37 295,39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32 295,39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53 726,23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37 295,39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32 295,39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23 847,54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17 282,79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17 282,79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"Библиотечное обслуживание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23 791,54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17 226,79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17 226,79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2 077,23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2 033,58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2 033,58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2 077,23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2 033,58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2 033,58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14 239,18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14 609,60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14 609,60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14 239,18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14 609,60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14 609,60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Комплектование книжных фондов библиотек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42101L5191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27,98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42101L5191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27,98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6 863,55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6 863,55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"Культурно-досуговая деятельность"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29 878,68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20 012,60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15 012,60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29 878,68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20 012,60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15 012,60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2 247,92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2 247,92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247,92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2 247,92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2 247,92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247,92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17 094,80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17 764,68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14 764,68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17 094,80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17 764,68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14 764,68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проведения массовых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640,70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610,70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2 219,24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2 219,24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7 676,02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7 676,02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1 853,68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1 853,68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1 853,68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1 853,68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1 853,68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3 481,18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3 481,18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3 481,18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3 481,18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3 451,18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3 451,18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3 451,18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2 982,67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2 982,67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2 982,67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463,16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463,16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463,16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5,35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4240100370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4240100370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Управление образования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718 591,86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709 443,70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724 044,59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714 037,76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704 761,20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719 362,09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378 536,12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371 894,19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379 195,96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377 105,88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371 894,19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379 195,96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366 203,26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371 157,15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378 308,92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"Дошкольное образование. Присмотр и уход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366 203,26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371 157,15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378 308,92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56 061,57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55 532,72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51 532,72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56 061,57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55 532,72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51 532,72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81 869,50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79 878,28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79 878,28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81 869,50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79 878,28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79 878,28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2 188,29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2 188,29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2 188,29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2 188,29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2 188,29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2 188,29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225 030,59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232 504,55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225 030,59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232 504,55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10 902,62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887,04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"Модернизация и развитие инфраструктуры системы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3 545,88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Подготовка к открытию детского сада на 220 мест по ул. Гагарина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4170111520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3 545,88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4170111520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3 545,88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7 356,74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887,04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5 259,46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5 259,46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2 097,28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887,04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2 097,28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737,04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887,04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272,35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272,35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272,35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167,35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167,35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290 406,41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290 714,01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297 953,13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288 222,20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290 714,01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297 953,13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280 622,90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287 508,65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294 957,76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280 622,90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287 508,65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294 957,76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55 717,34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56 431,62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53 431,62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55 717,34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56 431,62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53 431,62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14 466,35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13 992,30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13 992,30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14 466,35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13 992,30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13 992,30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игрушек (за исключением расходов на содержание зданий и оплату коммунальных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208 121,53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214 694,45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208 121,53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214 694,45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2 317,67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2 390,29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2 317,67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2 390,29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7 599,30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3 205,36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2 995,37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4 966,28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2 231,36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2 021,37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3 674,98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3 674,98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892,89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2 231,36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2 021,37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892,89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2 231,36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2 021,37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Технологическое обеспечение процедуры проведения государственной итоговой аттестации физических лиц, освоивших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4170211500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398,42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4170211500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398,42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творческого и физического потенциала обучающихся"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290,00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Мероприятия в рамках подготовки и участия во Всероссийской олимпиаде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Поддержка кадетских классов в общеобразовательных организациях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2 367,02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684,00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2 367,02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684,00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2 367,02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684,00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1 473,68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1 473,68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1 473,68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1 473,68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1 473,68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710,52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710,52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710,52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659,52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659,52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20 014,61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17 222,17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17 282,17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19 721,91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17 222,17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17 282,17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19 457,11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16 957,37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16 957,37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18 668,19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16 957,37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16 957,37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1 506,03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1 573,47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1 573,47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1 506,03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1 573,47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1 573,47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17 162,16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15 383,90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15 383,90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17 162,16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15 383,90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15 383,90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788,92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иных муниципальных организаций дополнительного образования детей городского округа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788,92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788,92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324,80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124,80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124,80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124,80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обучающихся"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 Спартакиаде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210,53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210,53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210,53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210,53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210,53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82,18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82,18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82,18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2 193,81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2 193,81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2 193,81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2 193,81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Осуществление переданных государственных полномочий по организации двухразового питания в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2 025,81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2 025,81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22 886,82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22 870,93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22 870,93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22 660,35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22 740,93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22 740,93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22 660,35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22 740,93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22 740,93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"Информационно-методическое и бухгалтерское сопровождение"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16 941,82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17 211,15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17 211,15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14 072,39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14 091,97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14 091,97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12 859,44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12 859,44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12 859,44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1 212,95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1 232,54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1 232,54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2 869,43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3 119,18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3 119,18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2 562,09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2 713,65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2 713,65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306,18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404,36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404,36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1,17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5 718,53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5 529,79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5 529,79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5 685,13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5 496,39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5 496,39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5 162,03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4 914,89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4 914,89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578,78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578,78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2,72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4160200370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4160200370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4 554,10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4 682,51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4 682,51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4 554,10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4 682,51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4 682,51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4 554,10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4 682,51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4 682,51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4 554,10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4 682,51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4 682,51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4 554,10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4 682,51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4 682,51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4 554,10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4 682,51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4 682,51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69,20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4 486,80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4 613,31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4 613,31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Финансовое управление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392 184,40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150 433,12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143 212,74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32 254,70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19 186,94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16 056,03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7 538,32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7 448,32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7 448,32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7 538,32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7 448,32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7 448,32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7 538,32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7 448,32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7 448,32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7 538,32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7 448,32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7 448,32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7 475,92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7 385,92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7 385,92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6 470,82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6 470,82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6 470,82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993,90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903,90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903,90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11,20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5310100370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5310100370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24 427,68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9 623,82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6 492,91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7 298,70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3 130,92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7 298,70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3 130,92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7 298,70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3 130,92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"Многофункциональный центр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предоставления государственных и муниципальных услуг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4 897,15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3 130,92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4 897,15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3 130,92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1 891,32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1 891,32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6 879,16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6 492,91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6 492,91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6 879,16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6 492,91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6 492,91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6 879,16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6 492,91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6 492,91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6 716,16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6 492,91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6 492,91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5 111,98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5 027,78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5 027,78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1 590,66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1 450,99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1 450,99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14,14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10 234,72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10 234,72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10 234,72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34,72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34,72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</w:t>
            </w:r>
            <w:r w:rsidR="000E4C7C" w:rsidRPr="00073A95">
              <w:rPr>
                <w:rFonts w:ascii="Times New Roman" w:hAnsi="Times New Roman"/>
                <w:color w:val="000000"/>
              </w:rPr>
              <w:t>ул. Гагарина</w:t>
            </w:r>
            <w:r w:rsidRPr="00073A95">
              <w:rPr>
                <w:rFonts w:ascii="Times New Roman" w:hAnsi="Times New Roman"/>
                <w:color w:val="000000"/>
              </w:rPr>
              <w:t xml:space="preserve"> в г. Кинешма Ивановской области")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17 133,63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15 486,45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15 486,45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17 133,63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15 486,45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15 486,45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безопасности людей"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16 934,16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15 486,45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15 486,45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16 609,40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15 136,45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15 136,45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"Организация мероприятий по предупреждению, ликвидации последствий чрезвычайных ситуаций и происшествий,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16 609,40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15 136,45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15 136,45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Предупреждение и ликвидация последствий чрезвычайных ситуаций в 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16 550,54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15 077,59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15 077,59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15 072,13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13 519,05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13 519,05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1 418,52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1 478,65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1 478,65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79,90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Создание необходимых условий для улучшения состояния противопожарного водоснабжения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58,86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58,86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58,86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58,86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58,86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58,86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324,76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"Совершенствование системы видеонаблюдения и видеофиксации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324,76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Охват системой видеонаблюдения всех основных транспортных развязок и мест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скопления людей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324,76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324,76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199,47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199,47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199,47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199,47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199,47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136 229,66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67 556,88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65 190,85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"Текущее содержание инженерной защиты (дамбы, дренажные системы водоперекачивающие станции)"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"Текущее содержание гидротехнических 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Текущее содержание инженерной защиты (дамбы, дренажные системы, водоперекачивающие станции)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127 096,02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58 530,52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55 851,34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123 355,14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58 530,52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55 851,34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78 054,23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58 530,52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55 851,34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78 054,23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58 530,52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55 851,34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4 493,05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4 089,69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4 089,69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4 493,05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4 089,69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4 089,69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64 541,75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51 637,60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48 958,42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64 541,75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51 637,60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48 958,42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2 803,23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2 803,23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2 803,23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2 803,23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2 803,23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2 803,23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4610110010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4610110010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Cтроительство (реконструкция), капитальный ремонт, ремонт и содержание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46101S0510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5 590,20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46101S0510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5 590,20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45 300,91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45 300,91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3 431,37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1 137,37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2 294,00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Разработка проектно-сметной документации по капитальному ремонту мостов, мостовых переходов и проведение государственной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7 093,98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7 093,98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Cтроительство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34 775,56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34 775,56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Разработка проектно-сметной документации на капитальный ремонт автомобильных дорог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79900S4000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79900S4000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2 688,25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2 688,25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2 688,25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2 688,25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2 688,25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179 236,21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46 479,41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46 479,41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625,03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Капитальный ремонт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225,03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225,03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225,03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Текущий ремонт крыши на объекте: "Жилой дом № 1 по ул. Кооперативная города Кинешма" во исполнение решения Кинешемского городского суда Ивановской области от 12.03.2019 по делу № 2а-582/2019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8090011510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225,03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8090011510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225,03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10 351,54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4 310,00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4 310,00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4 310,00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4 310,00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4 110,00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4 988,90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4 988,90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"Обновление парка автотранспортных средств, используемых при 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4 988,90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Приобретение автотранспортных средств и коммунальной техники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4 988,90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4 988,90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1 052,64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1 052,64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1 052,64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Приобретение комбинированной дорожной машины для уборки города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79900S4100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1 052,64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79900S4100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1 052,64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168 259,64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46 079,41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46 079,41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37 015,70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27 718,70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27 718,70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37 015,70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27 718,70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27 718,70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37 015,70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27 718,70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27 718,70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22 461,90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22 461,90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22 461,90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22 461,90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22 461,90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22 461,90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уличного освещения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5 256,80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5 256,80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5 256,80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5 256,80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5 256,80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5 256,80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8 780,00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8 180,00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Монтаж и демонтаж праздничной иллюминации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23 980,58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18 360,71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18 360,71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23 980,58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18 360,71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18 360,71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16 370,09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10 041,16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10 041,16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532,96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463,88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532,96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463,88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Содержание источников нецентрализованного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128,87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128,87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12 554,66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7 548,41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7 548,41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12 554,66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7 548,41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7 548,41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Содержание и ремонт детских игровых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"Наказы избирателей депутатам городской Думы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458,46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458,46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Прочие работы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1 745,14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495,14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7 610,49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8 319,55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8 319,55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5 329,87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5 842,35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5 842,35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5 329,87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5 842,35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5 842,35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и содержание мест захоронений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2 280,62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2 477,19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2 477,19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2 280,62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2 477,19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2 477,19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"Формирование современной городской среды на территории муниципального образования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"Городской округ Кинешма" на 2019-2022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107 263,37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"Благоустройство дворовых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22 263,37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22 263,37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22 263,37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22 263,37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"Благоустройство площади Революции в г. Кинешма Ивановской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"Создание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562F200000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562F254240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562F254240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1 723,43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1 723,43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1 723,43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"Развитие комплекса очистных сооружений и систем водоотведения в г.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1 723,43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Региональный проект "Оздоровление Волги"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551G600000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1 723,43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Разработка проектной и рабочей документации на строительство и (или) реконструкцию комплексов очистных сооружений и систем водоотведения с целью сокращения доли загрязненных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1 723,43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1 723,43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3 374,41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3 347,94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3 347,94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3 347,94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"Модернизация и развитие инфраструктуры системы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3 347,94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Строительство детского сада на 220 мест по ул. Гагарина в г. Кинешма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4170111320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3 347,94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4170111320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2 846,45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4170111320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501,49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"Молодежная политика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работы с молодежью"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64 509,79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52 489,46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52 489,46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3 252,20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3 252,20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"Формирование современной городской среды на территории муниципального образования "Городской округ Кинешма" на 2019-2022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3 252,20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"Благоустройство дворовых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3 252,20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3 252,20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Субсидии бюджетам муниципальных образований Ивановской области на организацию благоустройства территорий в рамках поддержки местных инициатив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3 252,20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3 252,20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45 974,30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38 719,21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38 719,21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45 259,12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38 719,21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38 719,21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44 328,11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38 719,21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38 719,21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42 527,14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38 719,21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38 719,21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39 350,93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38 719,21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38 719,21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5 801,78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5 801,78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5 801,78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5 801,78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5 801,78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5 801,78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33 231,15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32 917,43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32 917,43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33 231,15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32 917,43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32 917,43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3 176,21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3 176,21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3 176,21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1 800,97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1 800,97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1 800,97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1 800,97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178,20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178,20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178,20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Приобретение локализаторов взрыва и ручных металлодетекторов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4900111470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178,20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4900111470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178,20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736,84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736,84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736,84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736,84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736,84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715,18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715,18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715,18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715,18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715,18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715,18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15 283,28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13 770,25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13 770,25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12 405,89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10 909,13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10 909,13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12 029,60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10 909,13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10 909,13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1 530,10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447,10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обороне"(ГТО)"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180,00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75,00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75,00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"Развитие системы подготовки спортивного резерва"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10 499,50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10 462,03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10 462,03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программ спортивной подготовки и мероприятия по их реализации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10 499,50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10 462,03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10 462,03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1 030,00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1 030,00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Спортивная подготовка по олимпийским и неолимпийским видам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9 439,50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9 432,03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9 432,03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9 439,50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9 432,03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9 432,03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Приобретение локализаторов взрыва и ручных металлодетекторов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4900111470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4900111470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315,79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315,79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315,79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Участие спортивных команд муниципальных организаций дополнительного образования в сфере физической культуры и спорта в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315,79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79900S3140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315,79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2 877,39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2 861,12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2 868,12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2 861,12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"Обеспечение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2 868,12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2 861,12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2 868,12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2 861,12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2 861,12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2 851,12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2 844,12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2 844,12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2 368,35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2 368,35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2 368,35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480,28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473,28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473,28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4330100370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4330100370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Администрация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150 257,29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94 504,27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88 094,82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44 720,26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41 947,96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41 948,83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1 379,94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1 379,94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1 379,94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1 379,94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деятельности главы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1 379,94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1 379,94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41 521,49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39 919,95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39 919,95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41 521,49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39 919,95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39 919,95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"Обеспечение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41 521,49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39 919,95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39 919,95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39 825,63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38 279,02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38 279,02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39 825,63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38 279,02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38 279,02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30 826,71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30 800,20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30 800,20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8 691,05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7 251,12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7 251,12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29,18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278,70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227,70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227,70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1 475,37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1 475,37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991,36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978,70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978,70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484,01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441,73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и охраны труда 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220,50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5410500370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220,50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5410500370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220,50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1 802,69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631,21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631,21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438,01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438,01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438,01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438,01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"Оказание мер поддержки гражданам, участвующим в охране общественного порядка, создание условий для деятельности народной дружины"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Оказание мер поддержки гражданам, участвующим в охране общественного порядка, создание условий для деятельности народной дружины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4,20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2,41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"Оказание поддержки некоммерческим организациям"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206,40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Предоставление помещений народной дружине, социально - ориентированным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206,40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206,40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183,20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183,20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183,20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33,20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33,20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33,20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33,20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Оказание финансовой поддержки территориальным общественным самоуправлениям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352,18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352,18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352,18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352,18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352,18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</w:t>
            </w:r>
            <w:r w:rsidR="000E4C7C" w:rsidRPr="00073A95">
              <w:rPr>
                <w:rFonts w:ascii="Times New Roman" w:hAnsi="Times New Roman"/>
                <w:color w:val="000000"/>
              </w:rPr>
              <w:t>образования «Городской</w:t>
            </w:r>
            <w:r w:rsidRPr="00073A95">
              <w:rPr>
                <w:rFonts w:ascii="Times New Roman" w:hAnsi="Times New Roman"/>
                <w:color w:val="000000"/>
              </w:rPr>
              <w:t xml:space="preserve"> округ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Предоставление субсидии на оказание социально-значимых бытовых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55 041,74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7 060,40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7 060,40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54 991,34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7 040,00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7 040,00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49 877,10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7 040,00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7 040,00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7 040,00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7 040,00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7 040,00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7 040,00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Установка общедомовых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приборов учета, </w:t>
            </w:r>
            <w:r w:rsidR="000E4C7C" w:rsidRPr="00073A95">
              <w:rPr>
                <w:rFonts w:ascii="Times New Roman" w:hAnsi="Times New Roman"/>
                <w:color w:val="000000"/>
              </w:rPr>
              <w:t>благоустройство</w:t>
            </w:r>
            <w:r w:rsidRPr="00073A95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5 300,00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5 300,00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Субсидии организациям, осуществляющим управление муниципальными общежитиями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Субсидии из бюджета городского округа Кинешма на возмещение затрат в связи с выполнением работ по установке игровых элементов для детских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Субсидия на капитальный ремонт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4510120220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4510120220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"Переселение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граждан из аварийного жилищного фонда"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42 177,10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Региональный проект "Обеспечение устойчивого сокращения </w:t>
            </w:r>
            <w:r w:rsidR="000E4C7C" w:rsidRPr="00073A95">
              <w:rPr>
                <w:rFonts w:ascii="Times New Roman" w:hAnsi="Times New Roman"/>
                <w:color w:val="000000"/>
              </w:rPr>
              <w:t>непригодного</w:t>
            </w:r>
            <w:r w:rsidRPr="00073A95">
              <w:rPr>
                <w:rFonts w:ascii="Times New Roman" w:hAnsi="Times New Roman"/>
                <w:color w:val="000000"/>
              </w:rPr>
              <w:t xml:space="preserve"> для проживания жилищного фонда"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42 177,10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455F389502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41 337,78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455F389502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26 171,66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455F389502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15 166,11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455F389602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839,33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455F389602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531,39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455F389602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307,93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5 114,24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5 114,24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5 114,24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5 114,24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5 114,24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Разработка схемы теплоснабжения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4530111450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4530111450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1 233,41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1 233,41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1 233,41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1 233,41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"Рекультивация городской свалки твердых бытовых отходов"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Разработка проекта рекультивации городской свалки твердых бытовых отходов г.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5500111130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5500111130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"Осуществление управления в области организации и функционирования особо охраняемых природных территорий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5500400000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233,41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Проведение комплексных работ экологических обследований особо охраняемых природных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5500400610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233,41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5500400610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233,41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9 560,59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8 003,99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7 404,10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9 553,39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8 003,99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7 404,10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9 553,39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8 003,99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7 404,10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1 399,76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доступной среды жизнедеятельности для инвалидов"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1 399,76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Реализация инновационного социального проекта "Мы - лучи одного солнца"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1 399,76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1 399,76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6 720,11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6 204,10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6 204,10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6 720,11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6 204,10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6 204,10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595,74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595,74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595,74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595,74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595,74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595,74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"Повышение качества отдыха и оздоровления детей на базе муниципального учреждения городского округа Кинешма "Детская база отдыха "Радуга""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5 011,87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4 503,91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4 503,91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5 011,87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4 503,91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4 503,91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муниципального учреждения городского округа Кинешма "Детская база отдыха "Радуга"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4420211480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4420211480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оздоровления детей (транспортные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945,95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945,95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945,95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945,95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"Молодежная политика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1 433,53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работы с молодежью"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1 433,53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1 173,53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1 173,53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Организация молодежных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Выплата стипендии гражданам в соответствии с договором о целевом обучении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4410140250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4410140250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20 222,65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13 531,66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12 458,20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11 864,82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1 532,00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Оказание материальной помощи гражданам, оказавшимся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10 799,82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449,00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2 486,44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2 486,44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(в том числе рефинансированному)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2 486,44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2 486,44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"Обеспечение жильем молодых семей"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8 313,38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324,00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молодым семьям"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8 313,38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324,00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Предоставление социальных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выплат молодым семьям на приобретение (строительство) жилого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8 313,38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324,00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8 313,38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324,00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Субсидирование социально ориентированных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733,00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733,00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733,00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733,00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733,00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4 293,83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8 587,66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7 514,20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4 293,83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8 587,66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7 514,20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4 293,83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8 587,66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7 514,20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4 293,83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8 587,66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7 514,20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Предоставление жилых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4 293,83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8 587,66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7 514,20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4 293,83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8 587,66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7 514,20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1 424,00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772,00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272,00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Предоставление молодому специалисту единовременной денежной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Оплата найма жилых помещений, снимаемых молодыми специалистами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социальной поддержки детям и семьям,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Оказание адресной социальной помощи семьям, воспитывающих детей до 18 лет,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"Оказание помощи лицам, находящимся в состоянии алкогольного, наркотического или иного токсического опьянения и утратившим способность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самостоятельно передвигаться или ориентироваться в окружающей обстановке"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1 542,42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1 540,59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1 540,59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1 542,42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1 540,59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1 540,59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1 542,42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1 540,59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1 540,59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1 542,42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1 540,59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1 540,59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1 542,42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1 540,59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1 540,59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36,80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36,80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"Редакция-Радио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1 505,62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1 503,79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1 505,62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1 503,79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1 503,79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"Повышение качества управления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сбалансированности и устойчивости бюджета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Управление муниципальным долгом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7 847,59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7 827,59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7 827,59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7 847,59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7 827,59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7 827,59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7 847,59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7 827,59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7 827,59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7 847,59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7 827,59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7 827,59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7 778,64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7 758,64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7 758,64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7 778,64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7 758,64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7 758,64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1 137,18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1 137,18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1 137,18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1 137,18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1 137,18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1 137,18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функционирования аппарата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5 736,46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5 716,46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5 716,46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3 503,23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3 503,23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3 503,23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2 138,92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2 118,92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2 118,92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94,30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функционирования депутатов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880,01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880,01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880,01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880,01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880,01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880,01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Выполнение других обязательств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Контрольно-счетная комиссия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699,52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699,52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699,52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699,52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699,52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699,52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1 313,53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1 308,53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1 308,53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1 106,04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1 106,04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1 106,04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196,49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191,49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191,49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11,00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12 400,12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10 975,18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10 975,18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12 400,12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10 975,18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10 975,18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12 400,12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10 975,18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10 975,18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Оплата за услуги охраны объектов недвижимости, находящихся в муниципальной собственности, готовящихся к продаже, передаче в областную, федеральную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9 295,00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9 425,18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9 425,18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5 279,01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5 279,01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5 241,02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5 227,41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5 227,41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4 800,13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4 800,13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4 800,13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435,89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422,28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422,28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Проведение диспансеризации работников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5010100370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5010100370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Подпрограмма "Обеспечение приватизации и содержание имущества муниципальной казны"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4 015,99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4 146,18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4 146,18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4 015,99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4 146,18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4 146,18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371,96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262,96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371,96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262,96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Содержание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3 469,82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3 645,00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3 645,00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3 469,82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3 645,00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3 645,00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Эффективное управление, распоряжение и сохранность имущества, входящего в состав </w:t>
            </w:r>
            <w:r w:rsidRPr="00073A95">
              <w:rPr>
                <w:rFonts w:ascii="Times New Roman" w:hAnsi="Times New Roman"/>
                <w:color w:val="000000"/>
              </w:rPr>
              <w:lastRenderedPageBreak/>
              <w:t>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238,22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238,22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238,22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412,86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412,86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412,86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412,86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384,59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28,27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942,26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942,26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942,26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942,26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942,26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color w:val="000000"/>
              </w:rPr>
            </w:pPr>
            <w:r w:rsidRPr="00073A95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6F0944" w:rsidRPr="00073A95" w:rsidTr="00FC5C3F"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73A95" w:rsidRPr="00073A95" w:rsidRDefault="00073A95" w:rsidP="00073A95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073A95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73A95">
              <w:rPr>
                <w:rFonts w:ascii="Times New Roman" w:hAnsi="Times New Roman"/>
                <w:b/>
                <w:bCs/>
                <w:color w:val="000000"/>
              </w:rPr>
              <w:t>1 456 387,14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73A95">
              <w:rPr>
                <w:rFonts w:ascii="Times New Roman" w:hAnsi="Times New Roman"/>
                <w:b/>
                <w:bCs/>
                <w:color w:val="000000"/>
              </w:rPr>
              <w:t>1 104 296,84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73A95" w:rsidRPr="00073A95" w:rsidRDefault="00073A95" w:rsidP="00FC5C3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73A95">
              <w:rPr>
                <w:rFonts w:ascii="Times New Roman" w:hAnsi="Times New Roman"/>
                <w:b/>
                <w:bCs/>
                <w:color w:val="000000"/>
              </w:rPr>
              <w:t>1 100 267,90</w:t>
            </w:r>
          </w:p>
        </w:tc>
      </w:tr>
    </w:tbl>
    <w:p w:rsidR="00073A95" w:rsidRDefault="00073A95" w:rsidP="00E914FE">
      <w:pPr>
        <w:ind w:right="-5"/>
        <w:rPr>
          <w:rFonts w:ascii="Times New Roman" w:hAnsi="Times New Roman"/>
          <w:sz w:val="24"/>
          <w:szCs w:val="24"/>
        </w:rPr>
      </w:pPr>
    </w:p>
    <w:p w:rsidR="002A5294" w:rsidRDefault="002A5294" w:rsidP="00E914FE">
      <w:pPr>
        <w:ind w:right="-5"/>
        <w:rPr>
          <w:rFonts w:ascii="Times New Roman" w:hAnsi="Times New Roman"/>
          <w:sz w:val="24"/>
          <w:szCs w:val="24"/>
        </w:rPr>
      </w:pPr>
    </w:p>
    <w:p w:rsidR="002A5294" w:rsidRDefault="002A5294" w:rsidP="00E914FE">
      <w:pPr>
        <w:ind w:right="-5"/>
        <w:rPr>
          <w:rFonts w:ascii="Times New Roman" w:hAnsi="Times New Roman"/>
          <w:sz w:val="24"/>
          <w:szCs w:val="24"/>
        </w:rPr>
      </w:pPr>
    </w:p>
    <w:p w:rsidR="002A5294" w:rsidRDefault="002A5294" w:rsidP="00E914FE">
      <w:pPr>
        <w:ind w:right="-5"/>
        <w:rPr>
          <w:rFonts w:ascii="Times New Roman" w:hAnsi="Times New Roman"/>
          <w:sz w:val="24"/>
          <w:szCs w:val="24"/>
        </w:rPr>
      </w:pPr>
    </w:p>
    <w:p w:rsidR="002A5294" w:rsidRDefault="002A5294" w:rsidP="00E914FE">
      <w:pPr>
        <w:ind w:right="-5"/>
        <w:rPr>
          <w:rFonts w:ascii="Times New Roman" w:hAnsi="Times New Roman"/>
          <w:sz w:val="24"/>
          <w:szCs w:val="24"/>
        </w:rPr>
      </w:pPr>
    </w:p>
    <w:p w:rsidR="002A5294" w:rsidRDefault="002A5294" w:rsidP="00E914FE">
      <w:pPr>
        <w:ind w:right="-5"/>
        <w:rPr>
          <w:rFonts w:ascii="Times New Roman" w:hAnsi="Times New Roman"/>
          <w:sz w:val="24"/>
          <w:szCs w:val="24"/>
        </w:rPr>
      </w:pPr>
    </w:p>
    <w:p w:rsidR="002A5294" w:rsidRDefault="002A5294" w:rsidP="00E914FE">
      <w:pPr>
        <w:ind w:right="-5"/>
        <w:rPr>
          <w:rFonts w:ascii="Times New Roman" w:hAnsi="Times New Roman"/>
          <w:sz w:val="24"/>
          <w:szCs w:val="24"/>
        </w:rPr>
      </w:pPr>
    </w:p>
    <w:p w:rsidR="002A5294" w:rsidRDefault="002A5294" w:rsidP="00E914FE">
      <w:pPr>
        <w:ind w:right="-5"/>
        <w:rPr>
          <w:rFonts w:ascii="Times New Roman" w:hAnsi="Times New Roman"/>
          <w:sz w:val="24"/>
          <w:szCs w:val="24"/>
        </w:rPr>
      </w:pPr>
    </w:p>
    <w:p w:rsidR="002A5294" w:rsidRDefault="002A5294" w:rsidP="00E914FE">
      <w:pPr>
        <w:ind w:right="-5"/>
        <w:rPr>
          <w:rFonts w:ascii="Times New Roman" w:hAnsi="Times New Roman"/>
          <w:sz w:val="24"/>
          <w:szCs w:val="24"/>
        </w:rPr>
      </w:pPr>
    </w:p>
    <w:p w:rsidR="002A5294" w:rsidRDefault="002A5294" w:rsidP="00E914FE">
      <w:pPr>
        <w:ind w:right="-5"/>
        <w:rPr>
          <w:rFonts w:ascii="Times New Roman" w:hAnsi="Times New Roman"/>
          <w:sz w:val="24"/>
          <w:szCs w:val="24"/>
        </w:rPr>
      </w:pPr>
    </w:p>
    <w:p w:rsidR="002A5294" w:rsidRDefault="002A5294" w:rsidP="00E914FE">
      <w:pPr>
        <w:ind w:right="-5"/>
        <w:rPr>
          <w:rFonts w:ascii="Times New Roman" w:hAnsi="Times New Roman"/>
          <w:sz w:val="24"/>
          <w:szCs w:val="24"/>
        </w:rPr>
      </w:pPr>
    </w:p>
    <w:p w:rsidR="002A5294" w:rsidRDefault="002A5294" w:rsidP="00E914FE">
      <w:pPr>
        <w:ind w:right="-5"/>
        <w:rPr>
          <w:rFonts w:ascii="Times New Roman" w:hAnsi="Times New Roman"/>
          <w:sz w:val="24"/>
          <w:szCs w:val="24"/>
        </w:rPr>
      </w:pPr>
    </w:p>
    <w:p w:rsidR="002A5294" w:rsidRDefault="002A5294" w:rsidP="00E914FE">
      <w:pPr>
        <w:ind w:right="-5"/>
        <w:rPr>
          <w:rFonts w:ascii="Times New Roman" w:hAnsi="Times New Roman"/>
          <w:sz w:val="24"/>
          <w:szCs w:val="24"/>
        </w:rPr>
      </w:pPr>
    </w:p>
    <w:p w:rsidR="002A5294" w:rsidRDefault="002A5294" w:rsidP="00E914FE">
      <w:pPr>
        <w:ind w:right="-5"/>
        <w:rPr>
          <w:rFonts w:ascii="Times New Roman" w:hAnsi="Times New Roman"/>
          <w:sz w:val="24"/>
          <w:szCs w:val="24"/>
        </w:rPr>
      </w:pPr>
    </w:p>
    <w:p w:rsidR="002A5294" w:rsidRDefault="002A5294" w:rsidP="00E914FE">
      <w:pPr>
        <w:ind w:right="-5"/>
        <w:rPr>
          <w:rFonts w:ascii="Times New Roman" w:hAnsi="Times New Roman"/>
          <w:sz w:val="24"/>
          <w:szCs w:val="24"/>
        </w:rPr>
      </w:pPr>
    </w:p>
    <w:tbl>
      <w:tblPr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701"/>
      </w:tblGrid>
      <w:tr w:rsidR="002A5294" w:rsidRPr="002A5294" w:rsidTr="002A5294">
        <w:trPr>
          <w:trHeight w:val="2745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5294" w:rsidRPr="002A5294" w:rsidRDefault="002A5294" w:rsidP="002A529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A5294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6</w:t>
            </w:r>
            <w:r w:rsidRPr="002A5294">
              <w:rPr>
                <w:rFonts w:ascii="Times New Roman" w:hAnsi="Times New Roman"/>
                <w:sz w:val="24"/>
                <w:szCs w:val="24"/>
              </w:rPr>
              <w:br/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t>к решени</w:t>
            </w:r>
            <w:r w:rsidR="00CB5007">
              <w:rPr>
                <w:rFonts w:ascii="Times New Roman" w:hAnsi="Times New Roman"/>
                <w:sz w:val="24"/>
                <w:szCs w:val="24"/>
              </w:rPr>
              <w:t>ю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t> городской Думы 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городского округа Кинешма "О внесении изменений в 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решение городской Думы городского округа Кинешма 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 от 19.12.2018 № 69/453 "О бюджете городского округа Кинешма 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  <w:t xml:space="preserve">на 2019 год и плановый период 2020 и 2021 годов" </w:t>
            </w:r>
            <w:r w:rsidR="00CB5007" w:rsidRPr="00473171">
              <w:rPr>
                <w:rFonts w:ascii="Times New Roman" w:hAnsi="Times New Roman"/>
                <w:sz w:val="24"/>
                <w:szCs w:val="24"/>
              </w:rPr>
              <w:br/>
            </w:r>
            <w:r w:rsidR="00CB5007" w:rsidRPr="00CB5007">
              <w:rPr>
                <w:rFonts w:ascii="Times New Roman" w:hAnsi="Times New Roman"/>
                <w:sz w:val="24"/>
                <w:szCs w:val="24"/>
              </w:rPr>
              <w:t>от 25.09.2019 № 83/526</w:t>
            </w:r>
          </w:p>
        </w:tc>
      </w:tr>
      <w:tr w:rsidR="002A5294" w:rsidRPr="002A5294" w:rsidTr="002A5294">
        <w:trPr>
          <w:trHeight w:val="2235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5294" w:rsidRPr="002A5294" w:rsidRDefault="002A5294" w:rsidP="002A529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A5294">
              <w:rPr>
                <w:rFonts w:ascii="Times New Roman" w:hAnsi="Times New Roman"/>
                <w:sz w:val="24"/>
                <w:szCs w:val="24"/>
              </w:rPr>
              <w:t>Приложение 6</w:t>
            </w:r>
            <w:r w:rsidRPr="002A5294">
              <w:rPr>
                <w:rFonts w:ascii="Times New Roman" w:hAnsi="Times New Roman"/>
                <w:sz w:val="24"/>
                <w:szCs w:val="24"/>
              </w:rPr>
              <w:br/>
              <w:t>к решению городской Думы </w:t>
            </w:r>
            <w:r w:rsidRPr="002A5294">
              <w:rPr>
                <w:rFonts w:ascii="Times New Roman" w:hAnsi="Times New Roman"/>
                <w:sz w:val="24"/>
                <w:szCs w:val="24"/>
              </w:rPr>
              <w:br/>
              <w:t>городского округа Кинешма  </w:t>
            </w:r>
            <w:r w:rsidRPr="002A5294">
              <w:rPr>
                <w:rFonts w:ascii="Times New Roman" w:hAnsi="Times New Roman"/>
                <w:sz w:val="24"/>
                <w:szCs w:val="24"/>
              </w:rPr>
              <w:br/>
              <w:t xml:space="preserve"> "О бюджете городского округа Кинешма на 2019 год</w:t>
            </w:r>
            <w:r w:rsidRPr="002A5294">
              <w:rPr>
                <w:rFonts w:ascii="Times New Roman" w:hAnsi="Times New Roman"/>
                <w:sz w:val="24"/>
                <w:szCs w:val="24"/>
              </w:rPr>
              <w:br/>
              <w:t xml:space="preserve"> и плановый период 2020 и 2021 годов" </w:t>
            </w:r>
            <w:r w:rsidRPr="002A5294">
              <w:rPr>
                <w:rFonts w:ascii="Times New Roman" w:hAnsi="Times New Roman"/>
                <w:sz w:val="24"/>
                <w:szCs w:val="24"/>
              </w:rPr>
              <w:br/>
              <w:t xml:space="preserve">от 19.12.2018 № 69/453  </w:t>
            </w:r>
          </w:p>
        </w:tc>
      </w:tr>
      <w:tr w:rsidR="002A5294" w:rsidRPr="002A5294" w:rsidTr="002A5294">
        <w:trPr>
          <w:trHeight w:val="144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5294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финансирования дефицита   бюджета городского округа Кинешма на 2019 год</w:t>
            </w:r>
            <w:r w:rsidRPr="002A5294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 и плановый период 2020 и 2021 годов</w:t>
            </w:r>
          </w:p>
        </w:tc>
      </w:tr>
      <w:tr w:rsidR="002A5294" w:rsidRPr="002A5294" w:rsidTr="002A5294">
        <w:trPr>
          <w:trHeight w:val="315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5294" w:rsidRPr="002A5294" w:rsidRDefault="002A5294" w:rsidP="002A529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A5294">
              <w:rPr>
                <w:rFonts w:ascii="Times New Roman" w:hAnsi="Times New Roman"/>
                <w:sz w:val="24"/>
                <w:szCs w:val="24"/>
              </w:rPr>
              <w:t>(тыс. руб.)</w:t>
            </w:r>
          </w:p>
        </w:tc>
      </w:tr>
      <w:tr w:rsidR="002A5294" w:rsidRPr="002A5294" w:rsidTr="002A5294">
        <w:trPr>
          <w:trHeight w:val="23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 xml:space="preserve">Код </w:t>
            </w:r>
            <w:r w:rsidRPr="002A5294">
              <w:rPr>
                <w:rFonts w:ascii="Times New Roman" w:hAnsi="Times New Roman"/>
              </w:rPr>
              <w:br/>
              <w:t>классификации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45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 xml:space="preserve">Сумма </w:t>
            </w:r>
          </w:p>
        </w:tc>
      </w:tr>
      <w:tr w:rsidR="002A5294" w:rsidRPr="002A5294" w:rsidTr="002A5294">
        <w:trPr>
          <w:trHeight w:val="23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</w:rPr>
            </w:pPr>
          </w:p>
        </w:tc>
      </w:tr>
      <w:tr w:rsidR="002A5294" w:rsidRPr="002A5294" w:rsidTr="002A5294"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на 2020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на 2021 год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954 01 05 00 00 00 0000 000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4 010,90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954 01 05 00 00 00 0000 500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-1 777 376,20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-1 350 296,80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-1 346 267,90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954 01 05 02 00 00 0000 500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-1 777 376,20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-1 350 296,80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-1 346 267,90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954 01 05 02 01 00 0000 510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-1 777 376,20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-1 350 296,80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-1 346 267,90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954 01 05 02 01 04 0000  510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-1 777 376,20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-1 350 296,80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-1 346 267,90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954 01 05 00 00 00 0000 600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1 781 387,10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1 350 296,80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1 346 267,90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954 01 05 02 00 00 0000 600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1 781 387,10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1 350 296,80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1 346 267,90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954 01 05 02 01 00 0000 610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1 781 387,10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1 350 296,80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1 346 267,90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954 01 05 02 01 04 0000 610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1 781 387,10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1 350 296,80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1 346 267,90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961 01 02 00 00 00 0000 000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-10 000,00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961 01 02 00 00 00 0000 700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154 000,00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246 000,00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236 000,00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961 01 02 00 00 04 0000 710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Получение 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154 000,00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246 000,00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236 000,00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961 01 02 00 00 00 0000 810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 xml:space="preserve">Погашение кредитов, полученных в валюте Российской Федерации </w:t>
            </w:r>
            <w:r w:rsidRPr="002A5294">
              <w:rPr>
                <w:rFonts w:ascii="Times New Roman" w:hAnsi="Times New Roman"/>
                <w:b/>
                <w:bCs/>
              </w:rPr>
              <w:lastRenderedPageBreak/>
              <w:t>от кредитных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lastRenderedPageBreak/>
              <w:t>-124 000,00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-246 000,00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-246 000,00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lastRenderedPageBreak/>
              <w:t>961 01 02 00 00 04 0000 810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-124 000,00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-246 000,00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-246 000,00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961 01 03 00 00 00 0000 000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961 01 03 01 00 00 0000 700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201 000,00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961 01 03 01 00 04 0000 710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201 000,00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0,00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  <w:i/>
                <w:iCs/>
              </w:rPr>
            </w:pPr>
            <w:r w:rsidRPr="002A5294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A5294">
              <w:rPr>
                <w:rFonts w:ascii="Times New Roman" w:hAnsi="Times New Roman"/>
                <w:i/>
                <w:iCs/>
              </w:rPr>
              <w:t>171 000,00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A5294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A5294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  <w:i/>
                <w:iCs/>
              </w:rPr>
            </w:pPr>
            <w:r w:rsidRPr="002A5294">
              <w:rPr>
                <w:rFonts w:ascii="Times New Roman" w:hAnsi="Times New Roman"/>
                <w:i/>
                <w:iCs/>
              </w:rPr>
              <w:t xml:space="preserve">бюджетных кредитов в целях покрытия временных кассовых разрывов, возникающих при исполнении бюджета </w:t>
            </w:r>
            <w:r w:rsidR="000E4C7C" w:rsidRPr="002A5294">
              <w:rPr>
                <w:rFonts w:ascii="Times New Roman" w:hAnsi="Times New Roman"/>
                <w:i/>
                <w:iCs/>
              </w:rPr>
              <w:t>городского</w:t>
            </w:r>
            <w:r w:rsidRPr="002A5294">
              <w:rPr>
                <w:rFonts w:ascii="Times New Roman" w:hAnsi="Times New Roman"/>
                <w:i/>
                <w:iCs/>
              </w:rPr>
              <w:t xml:space="preserve"> округа Кинешма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A5294">
              <w:rPr>
                <w:rFonts w:ascii="Times New Roman" w:hAnsi="Times New Roman"/>
                <w:i/>
                <w:iCs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A5294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A5294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961 01 03 01 00 00 0000 800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-201 000,00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961 01 03 01 00 04 0000 810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-201 000,00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</w:rPr>
            </w:pPr>
            <w:r w:rsidRPr="002A5294">
              <w:rPr>
                <w:rFonts w:ascii="Times New Roman" w:hAnsi="Times New Roman"/>
              </w:rPr>
              <w:t>0,00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  <w:i/>
                <w:iCs/>
              </w:rPr>
            </w:pPr>
            <w:r w:rsidRPr="002A5294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A5294">
              <w:rPr>
                <w:rFonts w:ascii="Times New Roman" w:hAnsi="Times New Roman"/>
                <w:i/>
                <w:iCs/>
              </w:rPr>
              <w:t>-171 000,00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A5294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A5294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  <w:i/>
                <w:iCs/>
              </w:rPr>
            </w:pPr>
            <w:r w:rsidRPr="002A5294">
              <w:rPr>
                <w:rFonts w:ascii="Times New Roman" w:hAnsi="Times New Roman"/>
                <w:i/>
                <w:iCs/>
              </w:rPr>
              <w:t>бюджетных кредитов в целях покрытия временных кассовых разрывов, возникающих при исполнении бюджета городског</w:t>
            </w:r>
            <w:r w:rsidR="004B6496">
              <w:rPr>
                <w:rFonts w:ascii="Times New Roman" w:hAnsi="Times New Roman"/>
                <w:i/>
                <w:iCs/>
              </w:rPr>
              <w:t>о</w:t>
            </w:r>
            <w:r w:rsidRPr="002A5294">
              <w:rPr>
                <w:rFonts w:ascii="Times New Roman" w:hAnsi="Times New Roman"/>
                <w:i/>
                <w:iCs/>
              </w:rPr>
              <w:t xml:space="preserve"> округа Кинешма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A5294">
              <w:rPr>
                <w:rFonts w:ascii="Times New Roman" w:hAnsi="Times New Roman"/>
                <w:i/>
                <w:iCs/>
              </w:rPr>
              <w:t>-30 000,00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A5294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2A5294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2A5294" w:rsidRPr="002A5294" w:rsidTr="002A5294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294" w:rsidRPr="002A5294" w:rsidRDefault="002A5294" w:rsidP="002A5294">
            <w:pPr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Итого источников финансирования дефицита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-34 010,90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294" w:rsidRPr="002A5294" w:rsidRDefault="002A5294" w:rsidP="002A529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A5294">
              <w:rPr>
                <w:rFonts w:ascii="Times New Roman" w:hAnsi="Times New Roman"/>
                <w:b/>
                <w:bCs/>
              </w:rPr>
              <w:t>10 000,00</w:t>
            </w:r>
          </w:p>
        </w:tc>
      </w:tr>
    </w:tbl>
    <w:p w:rsidR="002A5294" w:rsidRDefault="002A5294" w:rsidP="00E914FE">
      <w:pPr>
        <w:ind w:right="-5"/>
        <w:rPr>
          <w:rFonts w:ascii="Times New Roman" w:hAnsi="Times New Roman"/>
          <w:sz w:val="24"/>
          <w:szCs w:val="24"/>
        </w:rPr>
      </w:pPr>
    </w:p>
    <w:sectPr w:rsidR="002A5294" w:rsidSect="004F63F7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6E5" w:rsidRDefault="00EA46E5" w:rsidP="00167D1C">
      <w:r>
        <w:separator/>
      </w:r>
    </w:p>
  </w:endnote>
  <w:endnote w:type="continuationSeparator" w:id="0">
    <w:p w:rsidR="00EA46E5" w:rsidRDefault="00EA46E5" w:rsidP="0016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6E5" w:rsidRDefault="00EA46E5" w:rsidP="00167D1C">
      <w:r>
        <w:separator/>
      </w:r>
    </w:p>
  </w:footnote>
  <w:footnote w:type="continuationSeparator" w:id="0">
    <w:p w:rsidR="00EA46E5" w:rsidRDefault="00EA46E5" w:rsidP="00167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359014"/>
      <w:docPartObj>
        <w:docPartGallery w:val="Page Numbers (Top of Page)"/>
        <w:docPartUnique/>
      </w:docPartObj>
    </w:sdtPr>
    <w:sdtContent>
      <w:p w:rsidR="00025571" w:rsidRDefault="00025571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5364">
          <w:rPr>
            <w:noProof/>
          </w:rPr>
          <w:t>135</w:t>
        </w:r>
        <w:r>
          <w:rPr>
            <w:noProof/>
          </w:rPr>
          <w:fldChar w:fldCharType="end"/>
        </w:r>
      </w:p>
    </w:sdtContent>
  </w:sdt>
  <w:p w:rsidR="00025571" w:rsidRDefault="0002557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BC592F"/>
    <w:multiLevelType w:val="hybridMultilevel"/>
    <w:tmpl w:val="223248B0"/>
    <w:lvl w:ilvl="0" w:tplc="09F8F4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0D35ABA"/>
    <w:multiLevelType w:val="hybridMultilevel"/>
    <w:tmpl w:val="CB44AF36"/>
    <w:lvl w:ilvl="0" w:tplc="D0CA504C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302D"/>
    <w:rsid w:val="0000389D"/>
    <w:rsid w:val="00005ECD"/>
    <w:rsid w:val="000074DD"/>
    <w:rsid w:val="00012D16"/>
    <w:rsid w:val="00013316"/>
    <w:rsid w:val="00015062"/>
    <w:rsid w:val="00016688"/>
    <w:rsid w:val="000228D3"/>
    <w:rsid w:val="00025571"/>
    <w:rsid w:val="00026D6E"/>
    <w:rsid w:val="00027D5B"/>
    <w:rsid w:val="000306F5"/>
    <w:rsid w:val="00035C2E"/>
    <w:rsid w:val="00051447"/>
    <w:rsid w:val="00056E94"/>
    <w:rsid w:val="00057FAE"/>
    <w:rsid w:val="0006021C"/>
    <w:rsid w:val="000640EA"/>
    <w:rsid w:val="0007184D"/>
    <w:rsid w:val="00073983"/>
    <w:rsid w:val="00073A95"/>
    <w:rsid w:val="00074BC4"/>
    <w:rsid w:val="000769FE"/>
    <w:rsid w:val="00085171"/>
    <w:rsid w:val="0008652A"/>
    <w:rsid w:val="00087008"/>
    <w:rsid w:val="000B014F"/>
    <w:rsid w:val="000B0661"/>
    <w:rsid w:val="000B2CC0"/>
    <w:rsid w:val="000B48CC"/>
    <w:rsid w:val="000B668C"/>
    <w:rsid w:val="000E3C55"/>
    <w:rsid w:val="000E4C7C"/>
    <w:rsid w:val="000E55DC"/>
    <w:rsid w:val="000E56A6"/>
    <w:rsid w:val="000F0486"/>
    <w:rsid w:val="000F45F9"/>
    <w:rsid w:val="001015DB"/>
    <w:rsid w:val="00101EC0"/>
    <w:rsid w:val="001037BF"/>
    <w:rsid w:val="00103A6B"/>
    <w:rsid w:val="00103F14"/>
    <w:rsid w:val="00105110"/>
    <w:rsid w:val="00107F97"/>
    <w:rsid w:val="0011225F"/>
    <w:rsid w:val="00112936"/>
    <w:rsid w:val="001153ED"/>
    <w:rsid w:val="00116AF0"/>
    <w:rsid w:val="00126C43"/>
    <w:rsid w:val="00143D6A"/>
    <w:rsid w:val="00146647"/>
    <w:rsid w:val="0015098D"/>
    <w:rsid w:val="0015180F"/>
    <w:rsid w:val="00151CE1"/>
    <w:rsid w:val="0016083F"/>
    <w:rsid w:val="00162ECA"/>
    <w:rsid w:val="00164A5E"/>
    <w:rsid w:val="00167D1C"/>
    <w:rsid w:val="001727EA"/>
    <w:rsid w:val="0018152C"/>
    <w:rsid w:val="00181F22"/>
    <w:rsid w:val="00187DCA"/>
    <w:rsid w:val="00193A2B"/>
    <w:rsid w:val="00193C2D"/>
    <w:rsid w:val="00197CAB"/>
    <w:rsid w:val="001A6772"/>
    <w:rsid w:val="001B36BA"/>
    <w:rsid w:val="001B3931"/>
    <w:rsid w:val="001B3AE5"/>
    <w:rsid w:val="001B74B2"/>
    <w:rsid w:val="001C114D"/>
    <w:rsid w:val="001C1887"/>
    <w:rsid w:val="001D25C3"/>
    <w:rsid w:val="001D5D14"/>
    <w:rsid w:val="001D6EA6"/>
    <w:rsid w:val="001E49E3"/>
    <w:rsid w:val="001E4EB4"/>
    <w:rsid w:val="001F605C"/>
    <w:rsid w:val="001F69C5"/>
    <w:rsid w:val="002037E9"/>
    <w:rsid w:val="002044EB"/>
    <w:rsid w:val="00210F46"/>
    <w:rsid w:val="002135D9"/>
    <w:rsid w:val="00220A46"/>
    <w:rsid w:val="002238E8"/>
    <w:rsid w:val="00223C64"/>
    <w:rsid w:val="002274D2"/>
    <w:rsid w:val="0023001C"/>
    <w:rsid w:val="0023014B"/>
    <w:rsid w:val="00233655"/>
    <w:rsid w:val="0023636B"/>
    <w:rsid w:val="00236728"/>
    <w:rsid w:val="00243F44"/>
    <w:rsid w:val="002452AC"/>
    <w:rsid w:val="002466CA"/>
    <w:rsid w:val="002468AB"/>
    <w:rsid w:val="0025048A"/>
    <w:rsid w:val="00251010"/>
    <w:rsid w:val="00252779"/>
    <w:rsid w:val="00257B09"/>
    <w:rsid w:val="00260974"/>
    <w:rsid w:val="0026219D"/>
    <w:rsid w:val="002633EE"/>
    <w:rsid w:val="00270F2D"/>
    <w:rsid w:val="00275324"/>
    <w:rsid w:val="00282A12"/>
    <w:rsid w:val="00284AFD"/>
    <w:rsid w:val="002858A8"/>
    <w:rsid w:val="00290EE5"/>
    <w:rsid w:val="0029513B"/>
    <w:rsid w:val="0029654A"/>
    <w:rsid w:val="002A4C3A"/>
    <w:rsid w:val="002A5294"/>
    <w:rsid w:val="002A6589"/>
    <w:rsid w:val="002B3D41"/>
    <w:rsid w:val="002B4949"/>
    <w:rsid w:val="002B59F3"/>
    <w:rsid w:val="002B6C65"/>
    <w:rsid w:val="002D248C"/>
    <w:rsid w:val="002D25F9"/>
    <w:rsid w:val="002D40E1"/>
    <w:rsid w:val="002D4441"/>
    <w:rsid w:val="002D6CB8"/>
    <w:rsid w:val="002E5364"/>
    <w:rsid w:val="002E675C"/>
    <w:rsid w:val="002E721B"/>
    <w:rsid w:val="002F0168"/>
    <w:rsid w:val="002F190A"/>
    <w:rsid w:val="002F358A"/>
    <w:rsid w:val="002F3BAA"/>
    <w:rsid w:val="00301FC4"/>
    <w:rsid w:val="0030595F"/>
    <w:rsid w:val="0031251E"/>
    <w:rsid w:val="00313D50"/>
    <w:rsid w:val="00315040"/>
    <w:rsid w:val="00320194"/>
    <w:rsid w:val="003219DC"/>
    <w:rsid w:val="00322546"/>
    <w:rsid w:val="00323F7E"/>
    <w:rsid w:val="00326C72"/>
    <w:rsid w:val="00333003"/>
    <w:rsid w:val="003458F3"/>
    <w:rsid w:val="00346F3A"/>
    <w:rsid w:val="003514B8"/>
    <w:rsid w:val="00353947"/>
    <w:rsid w:val="00356182"/>
    <w:rsid w:val="003647F0"/>
    <w:rsid w:val="00376919"/>
    <w:rsid w:val="00380C1E"/>
    <w:rsid w:val="0038614A"/>
    <w:rsid w:val="003866BE"/>
    <w:rsid w:val="00393B65"/>
    <w:rsid w:val="003A12F3"/>
    <w:rsid w:val="003A2F60"/>
    <w:rsid w:val="003A3BD3"/>
    <w:rsid w:val="003A4432"/>
    <w:rsid w:val="003A52FB"/>
    <w:rsid w:val="003C148E"/>
    <w:rsid w:val="003C2B0B"/>
    <w:rsid w:val="003C524F"/>
    <w:rsid w:val="003C69E5"/>
    <w:rsid w:val="003D1993"/>
    <w:rsid w:val="003D2BBA"/>
    <w:rsid w:val="003D359C"/>
    <w:rsid w:val="003D3D54"/>
    <w:rsid w:val="003D414C"/>
    <w:rsid w:val="003E2092"/>
    <w:rsid w:val="003E40BD"/>
    <w:rsid w:val="003E40E0"/>
    <w:rsid w:val="004000DA"/>
    <w:rsid w:val="0040729E"/>
    <w:rsid w:val="00414F7E"/>
    <w:rsid w:val="00417C35"/>
    <w:rsid w:val="00427563"/>
    <w:rsid w:val="004371F0"/>
    <w:rsid w:val="00440EEF"/>
    <w:rsid w:val="0044313F"/>
    <w:rsid w:val="0044582C"/>
    <w:rsid w:val="00445E95"/>
    <w:rsid w:val="0044634E"/>
    <w:rsid w:val="00446702"/>
    <w:rsid w:val="004500DB"/>
    <w:rsid w:val="00450A2C"/>
    <w:rsid w:val="004545DA"/>
    <w:rsid w:val="00460E8E"/>
    <w:rsid w:val="00473171"/>
    <w:rsid w:val="0047560E"/>
    <w:rsid w:val="00482AC8"/>
    <w:rsid w:val="004908B9"/>
    <w:rsid w:val="0049153F"/>
    <w:rsid w:val="00491690"/>
    <w:rsid w:val="00495FA8"/>
    <w:rsid w:val="00497C48"/>
    <w:rsid w:val="004A1E60"/>
    <w:rsid w:val="004A4796"/>
    <w:rsid w:val="004A4B21"/>
    <w:rsid w:val="004B1D97"/>
    <w:rsid w:val="004B38DD"/>
    <w:rsid w:val="004B5971"/>
    <w:rsid w:val="004B6496"/>
    <w:rsid w:val="004C15A2"/>
    <w:rsid w:val="004C6439"/>
    <w:rsid w:val="004C688B"/>
    <w:rsid w:val="004D435C"/>
    <w:rsid w:val="004E0AB0"/>
    <w:rsid w:val="004F0273"/>
    <w:rsid w:val="004F2248"/>
    <w:rsid w:val="004F6247"/>
    <w:rsid w:val="004F63F7"/>
    <w:rsid w:val="00513228"/>
    <w:rsid w:val="0052284B"/>
    <w:rsid w:val="0052319D"/>
    <w:rsid w:val="0052453A"/>
    <w:rsid w:val="00524BD7"/>
    <w:rsid w:val="00525417"/>
    <w:rsid w:val="00527A2D"/>
    <w:rsid w:val="0054030E"/>
    <w:rsid w:val="00546783"/>
    <w:rsid w:val="0054749D"/>
    <w:rsid w:val="00547567"/>
    <w:rsid w:val="00550BAA"/>
    <w:rsid w:val="0055255A"/>
    <w:rsid w:val="005530E8"/>
    <w:rsid w:val="00553924"/>
    <w:rsid w:val="005622E6"/>
    <w:rsid w:val="00573346"/>
    <w:rsid w:val="00580627"/>
    <w:rsid w:val="00593E43"/>
    <w:rsid w:val="0059480C"/>
    <w:rsid w:val="00594D3E"/>
    <w:rsid w:val="005A0DD5"/>
    <w:rsid w:val="005A1BCA"/>
    <w:rsid w:val="005A232D"/>
    <w:rsid w:val="005A41C2"/>
    <w:rsid w:val="005A5A8B"/>
    <w:rsid w:val="005B11B7"/>
    <w:rsid w:val="005C02B9"/>
    <w:rsid w:val="005C087A"/>
    <w:rsid w:val="005C1458"/>
    <w:rsid w:val="005C739B"/>
    <w:rsid w:val="005D1CD3"/>
    <w:rsid w:val="005D4013"/>
    <w:rsid w:val="005E2A54"/>
    <w:rsid w:val="005E5AF8"/>
    <w:rsid w:val="005F5B46"/>
    <w:rsid w:val="00600DFC"/>
    <w:rsid w:val="00601F30"/>
    <w:rsid w:val="00602A6C"/>
    <w:rsid w:val="00604E7F"/>
    <w:rsid w:val="00606872"/>
    <w:rsid w:val="00621593"/>
    <w:rsid w:val="00623514"/>
    <w:rsid w:val="00624987"/>
    <w:rsid w:val="00626D65"/>
    <w:rsid w:val="00634179"/>
    <w:rsid w:val="0063732B"/>
    <w:rsid w:val="00637490"/>
    <w:rsid w:val="00644674"/>
    <w:rsid w:val="00653F4F"/>
    <w:rsid w:val="00655549"/>
    <w:rsid w:val="006633C6"/>
    <w:rsid w:val="00664903"/>
    <w:rsid w:val="006770C4"/>
    <w:rsid w:val="0068341F"/>
    <w:rsid w:val="00690A9C"/>
    <w:rsid w:val="00692454"/>
    <w:rsid w:val="00692C0B"/>
    <w:rsid w:val="00697DDE"/>
    <w:rsid w:val="006B3123"/>
    <w:rsid w:val="006C2D83"/>
    <w:rsid w:val="006E302D"/>
    <w:rsid w:val="006F0449"/>
    <w:rsid w:val="006F0944"/>
    <w:rsid w:val="006F478E"/>
    <w:rsid w:val="006F4E4D"/>
    <w:rsid w:val="007064DC"/>
    <w:rsid w:val="00711BF2"/>
    <w:rsid w:val="00712113"/>
    <w:rsid w:val="007133DE"/>
    <w:rsid w:val="007147F4"/>
    <w:rsid w:val="0071661E"/>
    <w:rsid w:val="00721635"/>
    <w:rsid w:val="007300C7"/>
    <w:rsid w:val="00732100"/>
    <w:rsid w:val="00733853"/>
    <w:rsid w:val="00741F6D"/>
    <w:rsid w:val="007448D2"/>
    <w:rsid w:val="0074609C"/>
    <w:rsid w:val="00753AD2"/>
    <w:rsid w:val="007557BE"/>
    <w:rsid w:val="0075596C"/>
    <w:rsid w:val="007601D5"/>
    <w:rsid w:val="00760677"/>
    <w:rsid w:val="007606EA"/>
    <w:rsid w:val="0076116E"/>
    <w:rsid w:val="0076140F"/>
    <w:rsid w:val="007635BC"/>
    <w:rsid w:val="007659AF"/>
    <w:rsid w:val="00773BF5"/>
    <w:rsid w:val="00775D0B"/>
    <w:rsid w:val="007851AC"/>
    <w:rsid w:val="00791A7D"/>
    <w:rsid w:val="007929EF"/>
    <w:rsid w:val="00797D31"/>
    <w:rsid w:val="007A7508"/>
    <w:rsid w:val="007B5E7F"/>
    <w:rsid w:val="007D0927"/>
    <w:rsid w:val="007D32D6"/>
    <w:rsid w:val="007D6DF9"/>
    <w:rsid w:val="007D75FD"/>
    <w:rsid w:val="007D7E86"/>
    <w:rsid w:val="007E2A7A"/>
    <w:rsid w:val="007F34F0"/>
    <w:rsid w:val="008055F0"/>
    <w:rsid w:val="00806C32"/>
    <w:rsid w:val="00807DBC"/>
    <w:rsid w:val="00813102"/>
    <w:rsid w:val="008142E8"/>
    <w:rsid w:val="008149F3"/>
    <w:rsid w:val="00817888"/>
    <w:rsid w:val="00820DEA"/>
    <w:rsid w:val="008377D5"/>
    <w:rsid w:val="00837B2D"/>
    <w:rsid w:val="008400ED"/>
    <w:rsid w:val="008462D4"/>
    <w:rsid w:val="00857E75"/>
    <w:rsid w:val="008616D7"/>
    <w:rsid w:val="00864396"/>
    <w:rsid w:val="00866CAD"/>
    <w:rsid w:val="008679C1"/>
    <w:rsid w:val="00873E4A"/>
    <w:rsid w:val="0087565D"/>
    <w:rsid w:val="00892524"/>
    <w:rsid w:val="00892697"/>
    <w:rsid w:val="008934E7"/>
    <w:rsid w:val="0089388E"/>
    <w:rsid w:val="00895068"/>
    <w:rsid w:val="00896CB5"/>
    <w:rsid w:val="008971BC"/>
    <w:rsid w:val="008A0DCC"/>
    <w:rsid w:val="008A590A"/>
    <w:rsid w:val="008C702B"/>
    <w:rsid w:val="008D083C"/>
    <w:rsid w:val="008D64BE"/>
    <w:rsid w:val="008D7F73"/>
    <w:rsid w:val="008E47B5"/>
    <w:rsid w:val="008F15B6"/>
    <w:rsid w:val="008F505E"/>
    <w:rsid w:val="008F680E"/>
    <w:rsid w:val="009022BA"/>
    <w:rsid w:val="00906F2A"/>
    <w:rsid w:val="00910F03"/>
    <w:rsid w:val="00914F0E"/>
    <w:rsid w:val="00922784"/>
    <w:rsid w:val="00922C30"/>
    <w:rsid w:val="0092719D"/>
    <w:rsid w:val="00927A2D"/>
    <w:rsid w:val="00932E5D"/>
    <w:rsid w:val="009337AC"/>
    <w:rsid w:val="009339EA"/>
    <w:rsid w:val="00933C10"/>
    <w:rsid w:val="00935559"/>
    <w:rsid w:val="009436B9"/>
    <w:rsid w:val="009558F6"/>
    <w:rsid w:val="009609D5"/>
    <w:rsid w:val="00961CA2"/>
    <w:rsid w:val="009645E3"/>
    <w:rsid w:val="009735BA"/>
    <w:rsid w:val="0097602E"/>
    <w:rsid w:val="00976DF9"/>
    <w:rsid w:val="00977A8B"/>
    <w:rsid w:val="00980B88"/>
    <w:rsid w:val="0099664F"/>
    <w:rsid w:val="009A0CEE"/>
    <w:rsid w:val="009A3C96"/>
    <w:rsid w:val="009A5125"/>
    <w:rsid w:val="009A5575"/>
    <w:rsid w:val="009A7100"/>
    <w:rsid w:val="009B17FC"/>
    <w:rsid w:val="009B2F93"/>
    <w:rsid w:val="009B3359"/>
    <w:rsid w:val="009B4DF4"/>
    <w:rsid w:val="009E5733"/>
    <w:rsid w:val="009E7CFF"/>
    <w:rsid w:val="009F2675"/>
    <w:rsid w:val="009F312D"/>
    <w:rsid w:val="00A02E96"/>
    <w:rsid w:val="00A04582"/>
    <w:rsid w:val="00A057CD"/>
    <w:rsid w:val="00A10260"/>
    <w:rsid w:val="00A111E9"/>
    <w:rsid w:val="00A13C69"/>
    <w:rsid w:val="00A17051"/>
    <w:rsid w:val="00A2143C"/>
    <w:rsid w:val="00A238EA"/>
    <w:rsid w:val="00A23F1F"/>
    <w:rsid w:val="00A2457A"/>
    <w:rsid w:val="00A27FBB"/>
    <w:rsid w:val="00A311AC"/>
    <w:rsid w:val="00A33336"/>
    <w:rsid w:val="00A33808"/>
    <w:rsid w:val="00A40BEF"/>
    <w:rsid w:val="00A459C0"/>
    <w:rsid w:val="00A56513"/>
    <w:rsid w:val="00A57C42"/>
    <w:rsid w:val="00A6181F"/>
    <w:rsid w:val="00A75847"/>
    <w:rsid w:val="00A8238A"/>
    <w:rsid w:val="00A83A3B"/>
    <w:rsid w:val="00A83D1D"/>
    <w:rsid w:val="00A97053"/>
    <w:rsid w:val="00AA0C0D"/>
    <w:rsid w:val="00AA169B"/>
    <w:rsid w:val="00AA3085"/>
    <w:rsid w:val="00AA352D"/>
    <w:rsid w:val="00AA6D09"/>
    <w:rsid w:val="00AB5005"/>
    <w:rsid w:val="00AC2996"/>
    <w:rsid w:val="00AD437E"/>
    <w:rsid w:val="00AD65A2"/>
    <w:rsid w:val="00AF7233"/>
    <w:rsid w:val="00B02930"/>
    <w:rsid w:val="00B03544"/>
    <w:rsid w:val="00B06085"/>
    <w:rsid w:val="00B071EB"/>
    <w:rsid w:val="00B1108A"/>
    <w:rsid w:val="00B20A91"/>
    <w:rsid w:val="00B24F23"/>
    <w:rsid w:val="00B25B4F"/>
    <w:rsid w:val="00B2751F"/>
    <w:rsid w:val="00B4142A"/>
    <w:rsid w:val="00B44046"/>
    <w:rsid w:val="00B503B4"/>
    <w:rsid w:val="00B61959"/>
    <w:rsid w:val="00B630A0"/>
    <w:rsid w:val="00B67B02"/>
    <w:rsid w:val="00B70926"/>
    <w:rsid w:val="00B71B02"/>
    <w:rsid w:val="00B7602E"/>
    <w:rsid w:val="00B771AB"/>
    <w:rsid w:val="00B80ECE"/>
    <w:rsid w:val="00BA22E5"/>
    <w:rsid w:val="00BA6749"/>
    <w:rsid w:val="00BB7858"/>
    <w:rsid w:val="00BC03AD"/>
    <w:rsid w:val="00BC0A84"/>
    <w:rsid w:val="00BC3C6D"/>
    <w:rsid w:val="00BD240C"/>
    <w:rsid w:val="00BD6084"/>
    <w:rsid w:val="00BE07CA"/>
    <w:rsid w:val="00BE0CBC"/>
    <w:rsid w:val="00BE3AF3"/>
    <w:rsid w:val="00BF0A55"/>
    <w:rsid w:val="00BF14D1"/>
    <w:rsid w:val="00BF4E79"/>
    <w:rsid w:val="00BF605F"/>
    <w:rsid w:val="00BF65A0"/>
    <w:rsid w:val="00C027C8"/>
    <w:rsid w:val="00C03734"/>
    <w:rsid w:val="00C06B9F"/>
    <w:rsid w:val="00C13DF7"/>
    <w:rsid w:val="00C13EA1"/>
    <w:rsid w:val="00C2060B"/>
    <w:rsid w:val="00C27D24"/>
    <w:rsid w:val="00C31013"/>
    <w:rsid w:val="00C36929"/>
    <w:rsid w:val="00C420CF"/>
    <w:rsid w:val="00C46AAC"/>
    <w:rsid w:val="00C50036"/>
    <w:rsid w:val="00C54B43"/>
    <w:rsid w:val="00C56FAE"/>
    <w:rsid w:val="00C6097A"/>
    <w:rsid w:val="00C65A31"/>
    <w:rsid w:val="00C74C56"/>
    <w:rsid w:val="00C77595"/>
    <w:rsid w:val="00C77CF2"/>
    <w:rsid w:val="00C77F0A"/>
    <w:rsid w:val="00C8225C"/>
    <w:rsid w:val="00C85573"/>
    <w:rsid w:val="00C90C5F"/>
    <w:rsid w:val="00C90C92"/>
    <w:rsid w:val="00C92F30"/>
    <w:rsid w:val="00CA031D"/>
    <w:rsid w:val="00CA0B51"/>
    <w:rsid w:val="00CA6DCA"/>
    <w:rsid w:val="00CA7F9A"/>
    <w:rsid w:val="00CB0EB4"/>
    <w:rsid w:val="00CB1183"/>
    <w:rsid w:val="00CB1762"/>
    <w:rsid w:val="00CB40D4"/>
    <w:rsid w:val="00CB5007"/>
    <w:rsid w:val="00CB59C7"/>
    <w:rsid w:val="00CB7B9D"/>
    <w:rsid w:val="00CD0DA0"/>
    <w:rsid w:val="00CD51FB"/>
    <w:rsid w:val="00CE1589"/>
    <w:rsid w:val="00CE38C9"/>
    <w:rsid w:val="00CF0C30"/>
    <w:rsid w:val="00CF42F8"/>
    <w:rsid w:val="00D07E8F"/>
    <w:rsid w:val="00D123E5"/>
    <w:rsid w:val="00D17998"/>
    <w:rsid w:val="00D21EDE"/>
    <w:rsid w:val="00D25CC9"/>
    <w:rsid w:val="00D340E4"/>
    <w:rsid w:val="00D34A3D"/>
    <w:rsid w:val="00D37A68"/>
    <w:rsid w:val="00D4009A"/>
    <w:rsid w:val="00D40417"/>
    <w:rsid w:val="00D40D51"/>
    <w:rsid w:val="00D43FE9"/>
    <w:rsid w:val="00D5420F"/>
    <w:rsid w:val="00D6559B"/>
    <w:rsid w:val="00D72FD8"/>
    <w:rsid w:val="00D735F9"/>
    <w:rsid w:val="00D7658C"/>
    <w:rsid w:val="00D82C2B"/>
    <w:rsid w:val="00D8314D"/>
    <w:rsid w:val="00D831C4"/>
    <w:rsid w:val="00D918B3"/>
    <w:rsid w:val="00D92C94"/>
    <w:rsid w:val="00D93C33"/>
    <w:rsid w:val="00D96647"/>
    <w:rsid w:val="00DA2EBA"/>
    <w:rsid w:val="00DA5523"/>
    <w:rsid w:val="00DA57D9"/>
    <w:rsid w:val="00DA749D"/>
    <w:rsid w:val="00DB560A"/>
    <w:rsid w:val="00DE0163"/>
    <w:rsid w:val="00DE49A5"/>
    <w:rsid w:val="00DE5A93"/>
    <w:rsid w:val="00DF04C3"/>
    <w:rsid w:val="00E02524"/>
    <w:rsid w:val="00E04053"/>
    <w:rsid w:val="00E05C6E"/>
    <w:rsid w:val="00E0609E"/>
    <w:rsid w:val="00E1637D"/>
    <w:rsid w:val="00E21580"/>
    <w:rsid w:val="00E224D8"/>
    <w:rsid w:val="00E27ADE"/>
    <w:rsid w:val="00E31DC0"/>
    <w:rsid w:val="00E351FD"/>
    <w:rsid w:val="00E3520A"/>
    <w:rsid w:val="00E36435"/>
    <w:rsid w:val="00E36CBD"/>
    <w:rsid w:val="00E47BB2"/>
    <w:rsid w:val="00E56D62"/>
    <w:rsid w:val="00E60D98"/>
    <w:rsid w:val="00E63820"/>
    <w:rsid w:val="00E63BE7"/>
    <w:rsid w:val="00E64575"/>
    <w:rsid w:val="00E65C00"/>
    <w:rsid w:val="00E709AB"/>
    <w:rsid w:val="00E71155"/>
    <w:rsid w:val="00E718F5"/>
    <w:rsid w:val="00E73355"/>
    <w:rsid w:val="00E752F1"/>
    <w:rsid w:val="00E81B2B"/>
    <w:rsid w:val="00E83B73"/>
    <w:rsid w:val="00E914FE"/>
    <w:rsid w:val="00E9468A"/>
    <w:rsid w:val="00E950C2"/>
    <w:rsid w:val="00E95D2C"/>
    <w:rsid w:val="00E965CD"/>
    <w:rsid w:val="00E97F9C"/>
    <w:rsid w:val="00EA08AF"/>
    <w:rsid w:val="00EA233C"/>
    <w:rsid w:val="00EA24D2"/>
    <w:rsid w:val="00EA2EFD"/>
    <w:rsid w:val="00EA46E5"/>
    <w:rsid w:val="00EA6231"/>
    <w:rsid w:val="00EB2998"/>
    <w:rsid w:val="00EB622F"/>
    <w:rsid w:val="00EC2B4F"/>
    <w:rsid w:val="00EC3013"/>
    <w:rsid w:val="00ED43FD"/>
    <w:rsid w:val="00EF3141"/>
    <w:rsid w:val="00EF345E"/>
    <w:rsid w:val="00EF4E06"/>
    <w:rsid w:val="00F05053"/>
    <w:rsid w:val="00F10855"/>
    <w:rsid w:val="00F239BA"/>
    <w:rsid w:val="00F23AA6"/>
    <w:rsid w:val="00F253C3"/>
    <w:rsid w:val="00F2688F"/>
    <w:rsid w:val="00F270A8"/>
    <w:rsid w:val="00F27D23"/>
    <w:rsid w:val="00F37CD8"/>
    <w:rsid w:val="00F50F62"/>
    <w:rsid w:val="00F5360D"/>
    <w:rsid w:val="00F56A7F"/>
    <w:rsid w:val="00F672F0"/>
    <w:rsid w:val="00F744AB"/>
    <w:rsid w:val="00F746B8"/>
    <w:rsid w:val="00F7776A"/>
    <w:rsid w:val="00F77A1A"/>
    <w:rsid w:val="00F810F0"/>
    <w:rsid w:val="00F922D5"/>
    <w:rsid w:val="00FA7FC5"/>
    <w:rsid w:val="00FB34AD"/>
    <w:rsid w:val="00FB6564"/>
    <w:rsid w:val="00FC1588"/>
    <w:rsid w:val="00FC562F"/>
    <w:rsid w:val="00FC5C3F"/>
    <w:rsid w:val="00FD00CD"/>
    <w:rsid w:val="00FD4520"/>
    <w:rsid w:val="00FD5F4F"/>
    <w:rsid w:val="00FF23A1"/>
    <w:rsid w:val="00FF4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23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  <w:style w:type="character" w:customStyle="1" w:styleId="11">
    <w:name w:val="Заголовок №1_"/>
    <w:basedOn w:val="a0"/>
    <w:link w:val="12"/>
    <w:rsid w:val="00BB7858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B7858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pacing w:val="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02D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Balloon Text"/>
    <w:basedOn w:val="a"/>
    <w:link w:val="a3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a0"/>
    <w:link w:val="10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header"/>
    <w:basedOn w:val="a"/>
    <w:link w:val="a5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67D1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a8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2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E5F4E2-CC41-42F3-B1D9-11BE21535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3293</TotalTime>
  <Pages>135</Pages>
  <Words>42385</Words>
  <Characters>241595</Characters>
  <Application>Microsoft Office Word</Application>
  <DocSecurity>0</DocSecurity>
  <Lines>2013</Lines>
  <Paragraphs>566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Родькина</dc:creator>
  <cp:lastModifiedBy>Валентина</cp:lastModifiedBy>
  <cp:revision>229</cp:revision>
  <cp:lastPrinted>2019-09-27T08:17:00Z</cp:lastPrinted>
  <dcterms:created xsi:type="dcterms:W3CDTF">2017-05-23T15:21:00Z</dcterms:created>
  <dcterms:modified xsi:type="dcterms:W3CDTF">2019-09-27T10:34:00Z</dcterms:modified>
</cp:coreProperties>
</file>