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9C" w:rsidRDefault="00AF359C" w:rsidP="00AF359C">
      <w:pPr>
        <w:jc w:val="center"/>
        <w:rPr>
          <w:rFonts w:ascii="Times New Roman" w:hAnsi="Times New Roman"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-621030</wp:posOffset>
                </wp:positionV>
                <wp:extent cx="2811780" cy="1040765"/>
                <wp:effectExtent l="0" t="0" r="26670" b="260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04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59C" w:rsidRDefault="00AF359C" w:rsidP="00AF359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79.15pt;margin-top:-48.9pt;width:221.4pt;height:8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" strokecolor="white">
                <v:textbox>
                  <w:txbxContent>
                    <w:p w:rsidR="00AF359C" w:rsidRDefault="00AF359C" w:rsidP="00AF359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8580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59C" w:rsidRDefault="00AF359C" w:rsidP="00AF359C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t xml:space="preserve">городская Дума </w:t>
      </w:r>
    </w:p>
    <w:p w:rsidR="00AF359C" w:rsidRDefault="00AF359C" w:rsidP="00AF359C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t>городского округа Кинешма</w:t>
      </w:r>
    </w:p>
    <w:p w:rsidR="00AF359C" w:rsidRDefault="00AF359C" w:rsidP="00AF359C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t>седьмого созыва</w:t>
      </w:r>
    </w:p>
    <w:p w:rsidR="00AF359C" w:rsidRDefault="00AF359C" w:rsidP="00AF359C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F359C" w:rsidRDefault="00AF359C" w:rsidP="00AF359C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AF359C" w:rsidRDefault="00AF359C" w:rsidP="00AF359C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AF359C" w:rsidRDefault="00AF359C" w:rsidP="00AF359C">
      <w:pPr>
        <w:spacing w:after="0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                   от 29.05.2024  № </w:t>
      </w:r>
      <w:r w:rsidR="004E096F">
        <w:rPr>
          <w:rFonts w:ascii="Times New Roman" w:hAnsi="Times New Roman"/>
          <w:b/>
          <w:noProof/>
          <w:sz w:val="28"/>
          <w:szCs w:val="28"/>
          <w:lang w:eastAsia="ru-RU"/>
        </w:rPr>
        <w:t>80/408</w:t>
      </w: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 присвоении звания</w:t>
      </w: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«Лауреат премии имени Федора Боборыкина»</w:t>
      </w: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основании решения комиссии </w:t>
      </w:r>
      <w:r>
        <w:rPr>
          <w:rFonts w:ascii="Times New Roman" w:hAnsi="Times New Roman"/>
          <w:sz w:val="28"/>
          <w:szCs w:val="28"/>
        </w:rPr>
        <w:t xml:space="preserve">по наградам при главе городского округа Кинешма </w:t>
      </w:r>
      <w:r>
        <w:rPr>
          <w:rFonts w:ascii="Times New Roman" w:hAnsi="Times New Roman"/>
          <w:sz w:val="28"/>
          <w:szCs w:val="28"/>
          <w:lang w:eastAsia="ru-RU"/>
        </w:rPr>
        <w:t>(протокол от 14.05.2024)</w:t>
      </w:r>
      <w:r>
        <w:rPr>
          <w:rFonts w:ascii="Times New Roman" w:hAnsi="Times New Roman"/>
          <w:sz w:val="28"/>
          <w:szCs w:val="28"/>
        </w:rPr>
        <w:t>, руководствуясь Уставом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«Городской округ Кинешма», решением Кинешемской городской Думы от 29.06.2011 N 24/220 «Об утверждении положения о звании «Лауреат премии имени Федора Боборыкина», </w:t>
      </w: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городская Дума городского округа Кинешма решила:</w:t>
      </w: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F359C" w:rsidRDefault="00AF359C" w:rsidP="00AF35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П</w:t>
      </w:r>
      <w:r>
        <w:rPr>
          <w:rFonts w:ascii="Times New Roman" w:hAnsi="Times New Roman"/>
          <w:sz w:val="28"/>
          <w:szCs w:val="28"/>
        </w:rPr>
        <w:t>рисвоить звание «Лауреат премии имени Федора Боборыкина»</w:t>
      </w:r>
      <w:r w:rsidR="00025994">
        <w:rPr>
          <w:rFonts w:ascii="Times New Roman" w:hAnsi="Times New Roman"/>
          <w:sz w:val="28"/>
          <w:szCs w:val="28"/>
        </w:rPr>
        <w:t xml:space="preserve"> Копке Артему Олеговичу, инструктору пункта отбора на военную службу по контракту (2-го разряда) (</w:t>
      </w:r>
      <w:proofErr w:type="spellStart"/>
      <w:r w:rsidR="00025994">
        <w:rPr>
          <w:rFonts w:ascii="Times New Roman" w:hAnsi="Times New Roman"/>
          <w:sz w:val="28"/>
          <w:szCs w:val="28"/>
        </w:rPr>
        <w:t>г</w:t>
      </w:r>
      <w:proofErr w:type="gramStart"/>
      <w:r w:rsidR="00025994">
        <w:rPr>
          <w:rFonts w:ascii="Times New Roman" w:hAnsi="Times New Roman"/>
          <w:sz w:val="28"/>
          <w:szCs w:val="28"/>
        </w:rPr>
        <w:t>.И</w:t>
      </w:r>
      <w:proofErr w:type="gramEnd"/>
      <w:r w:rsidR="00025994">
        <w:rPr>
          <w:rFonts w:ascii="Times New Roman" w:hAnsi="Times New Roman"/>
          <w:sz w:val="28"/>
          <w:szCs w:val="28"/>
        </w:rPr>
        <w:t>ваново</w:t>
      </w:r>
      <w:proofErr w:type="spellEnd"/>
      <w:r w:rsidR="00025994">
        <w:rPr>
          <w:rFonts w:ascii="Times New Roman" w:hAnsi="Times New Roman"/>
          <w:sz w:val="28"/>
          <w:szCs w:val="28"/>
        </w:rPr>
        <w:t>) МВО, за личный вклад в области патриотического воспитания молодежи города Кинешмы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F359C" w:rsidRDefault="00AF359C" w:rsidP="00AF359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sub_1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 Настоящее решение вступает в силу со дня его принятия.</w:t>
      </w:r>
    </w:p>
    <w:p w:rsidR="00AF359C" w:rsidRDefault="00AF359C" w:rsidP="00AF359C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3.</w:t>
      </w:r>
      <w:r w:rsidR="005C69B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 </w:t>
      </w:r>
    </w:p>
    <w:p w:rsidR="00AF359C" w:rsidRDefault="00AF359C" w:rsidP="00AF359C">
      <w:pPr>
        <w:rPr>
          <w:rFonts w:ascii="Times New Roman" w:hAnsi="Times New Roman"/>
          <w:lang w:eastAsia="ru-RU"/>
        </w:rPr>
      </w:pPr>
    </w:p>
    <w:p w:rsidR="00AF359C" w:rsidRDefault="00AF359C" w:rsidP="00AF35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359C" w:rsidRDefault="00AF359C" w:rsidP="00AF35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городской Думы</w:t>
      </w:r>
    </w:p>
    <w:p w:rsidR="00AF359C" w:rsidRDefault="00AF359C" w:rsidP="00AF359C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 xml:space="preserve">городского округа Кинешма                                                  </w:t>
      </w:r>
      <w:bookmarkEnd w:id="0"/>
      <w:proofErr w:type="spellStart"/>
      <w:r>
        <w:rPr>
          <w:rFonts w:ascii="Times New Roman" w:hAnsi="Times New Roman"/>
          <w:b/>
          <w:sz w:val="28"/>
          <w:szCs w:val="28"/>
        </w:rPr>
        <w:t>М.А.Батин</w:t>
      </w:r>
      <w:proofErr w:type="spellEnd"/>
    </w:p>
    <w:p w:rsidR="00AF359C" w:rsidRDefault="00AF359C" w:rsidP="00AF359C"/>
    <w:p w:rsidR="00AF359C" w:rsidRDefault="00AF359C" w:rsidP="00AF359C"/>
    <w:p w:rsidR="00AF359C" w:rsidRDefault="00AF359C" w:rsidP="00AF359C"/>
    <w:p w:rsidR="002D7C6B" w:rsidRDefault="002D7C6B"/>
    <w:sectPr w:rsidR="002D7C6B" w:rsidSect="009F6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9C"/>
    <w:rsid w:val="00025994"/>
    <w:rsid w:val="000F6CBC"/>
    <w:rsid w:val="002D7C6B"/>
    <w:rsid w:val="004E096F"/>
    <w:rsid w:val="005C69BF"/>
    <w:rsid w:val="009F6774"/>
    <w:rsid w:val="00AE47AA"/>
    <w:rsid w:val="00AF359C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9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F35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359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59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9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AF359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359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59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5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8</cp:revision>
  <dcterms:created xsi:type="dcterms:W3CDTF">2024-05-27T14:01:00Z</dcterms:created>
  <dcterms:modified xsi:type="dcterms:W3CDTF">2024-05-31T09:30:00Z</dcterms:modified>
</cp:coreProperties>
</file>