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1D" w:rsidRDefault="00155A1D" w:rsidP="00AF6643">
      <w:pPr>
        <w:jc w:val="center"/>
        <w:rPr>
          <w:sz w:val="28"/>
          <w:szCs w:val="28"/>
        </w:rPr>
      </w:pPr>
    </w:p>
    <w:p w:rsidR="00136C89" w:rsidRDefault="00136C89" w:rsidP="00AF6643">
      <w:pPr>
        <w:jc w:val="center"/>
        <w:rPr>
          <w:sz w:val="28"/>
          <w:szCs w:val="28"/>
        </w:rPr>
      </w:pPr>
    </w:p>
    <w:p w:rsidR="00AF6643" w:rsidRDefault="00AF6643" w:rsidP="00AF664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CF1CB1A" wp14:editId="73099343">
            <wp:extent cx="68580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A1D" w:rsidRDefault="00155A1D" w:rsidP="00AF6643">
      <w:pPr>
        <w:jc w:val="center"/>
        <w:rPr>
          <w:b/>
          <w:noProof/>
          <w:sz w:val="32"/>
          <w:szCs w:val="32"/>
        </w:rPr>
      </w:pPr>
    </w:p>
    <w:p w:rsidR="00AF6643" w:rsidRDefault="00AF6643" w:rsidP="00AF6643">
      <w:pPr>
        <w:jc w:val="center"/>
        <w:rPr>
          <w:b/>
          <w:noProof/>
          <w:sz w:val="32"/>
          <w:szCs w:val="32"/>
        </w:rPr>
      </w:pPr>
      <w:r w:rsidRPr="00DC29B2">
        <w:rPr>
          <w:b/>
          <w:noProof/>
          <w:sz w:val="32"/>
          <w:szCs w:val="32"/>
        </w:rPr>
        <w:t xml:space="preserve">городская Дума </w:t>
      </w:r>
    </w:p>
    <w:p w:rsidR="00AF6643" w:rsidRDefault="00AF6643" w:rsidP="00AF6643">
      <w:pPr>
        <w:jc w:val="center"/>
        <w:rPr>
          <w:b/>
          <w:noProof/>
          <w:sz w:val="32"/>
          <w:szCs w:val="32"/>
        </w:rPr>
      </w:pPr>
      <w:r w:rsidRPr="00DC29B2">
        <w:rPr>
          <w:b/>
          <w:noProof/>
          <w:sz w:val="32"/>
          <w:szCs w:val="32"/>
        </w:rPr>
        <w:t>городского округа Кинешма</w:t>
      </w:r>
      <w:r>
        <w:rPr>
          <w:b/>
          <w:noProof/>
          <w:sz w:val="32"/>
          <w:szCs w:val="32"/>
        </w:rPr>
        <w:t xml:space="preserve"> </w:t>
      </w:r>
    </w:p>
    <w:p w:rsidR="00AF6643" w:rsidRDefault="00AF6643" w:rsidP="00AF664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</w:t>
      </w:r>
      <w:r w:rsidRPr="00DC29B2">
        <w:rPr>
          <w:b/>
          <w:noProof/>
          <w:sz w:val="32"/>
          <w:szCs w:val="32"/>
        </w:rPr>
        <w:t xml:space="preserve"> созыва</w:t>
      </w:r>
    </w:p>
    <w:p w:rsidR="00136C89" w:rsidRDefault="00136C89" w:rsidP="00953DBC">
      <w:pPr>
        <w:spacing w:before="360" w:after="36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750982" w:rsidRDefault="00136C89" w:rsidP="00750982">
      <w:pPr>
        <w:spacing w:before="360" w:after="36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от</w:t>
      </w:r>
      <w:r w:rsidR="00737CD3">
        <w:rPr>
          <w:b/>
          <w:noProof/>
          <w:sz w:val="28"/>
          <w:szCs w:val="28"/>
        </w:rPr>
        <w:t xml:space="preserve"> 25.10.2023</w:t>
      </w:r>
      <w:r w:rsidR="00750982">
        <w:rPr>
          <w:b/>
          <w:noProof/>
          <w:sz w:val="28"/>
          <w:szCs w:val="28"/>
        </w:rPr>
        <w:t xml:space="preserve">  №71/345</w:t>
      </w:r>
      <w:bookmarkStart w:id="0" w:name="_GoBack"/>
      <w:bookmarkEnd w:id="0"/>
    </w:p>
    <w:p w:rsidR="00136C89" w:rsidRDefault="00906DC3" w:rsidP="00750982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Порядок</w:t>
      </w:r>
      <w:r w:rsidR="00972A1C" w:rsidRPr="00972A1C">
        <w:rPr>
          <w:b/>
          <w:sz w:val="28"/>
          <w:szCs w:val="28"/>
        </w:rPr>
        <w:t xml:space="preserve"> продажи объектов муниципального жилищного </w:t>
      </w:r>
      <w:r w:rsidR="00972A1C">
        <w:rPr>
          <w:b/>
          <w:sz w:val="28"/>
          <w:szCs w:val="28"/>
        </w:rPr>
        <w:t>фонда городского округа Кинешма</w:t>
      </w:r>
      <w:r>
        <w:rPr>
          <w:b/>
          <w:sz w:val="28"/>
          <w:szCs w:val="28"/>
        </w:rPr>
        <w:t>, утвержденный решением городской Думы городского округа Кинешма седьмого созыва от 27.09.2023 № 70/339</w:t>
      </w:r>
    </w:p>
    <w:p w:rsidR="00972A1C" w:rsidRDefault="00972A1C" w:rsidP="003B5692">
      <w:pPr>
        <w:widowControl w:val="0"/>
        <w:autoSpaceDE w:val="0"/>
        <w:autoSpaceDN w:val="0"/>
        <w:adjustRightInd w:val="0"/>
        <w:jc w:val="center"/>
      </w:pPr>
    </w:p>
    <w:p w:rsidR="00972A1C" w:rsidRDefault="00972A1C" w:rsidP="00136C89">
      <w:pPr>
        <w:ind w:firstLine="709"/>
        <w:jc w:val="both"/>
      </w:pPr>
      <w:r w:rsidRPr="00906DC3">
        <w:rPr>
          <w:sz w:val="28"/>
          <w:szCs w:val="28"/>
        </w:rPr>
        <w:t xml:space="preserve">В соответствии с </w:t>
      </w:r>
      <w:r w:rsidR="00906DC3" w:rsidRPr="00906DC3">
        <w:rPr>
          <w:sz w:val="28"/>
          <w:szCs w:val="28"/>
        </w:rPr>
        <w:t xml:space="preserve">заключением Кинешемской городской прокуратуры на проект решения городской Думы городского округа Кинешма </w:t>
      </w:r>
      <w:r w:rsidR="00906DC3" w:rsidRPr="00906DC3">
        <w:rPr>
          <w:noProof/>
          <w:sz w:val="28"/>
          <w:szCs w:val="28"/>
        </w:rPr>
        <w:t xml:space="preserve"> </w:t>
      </w:r>
      <w:r w:rsidR="00906DC3" w:rsidRPr="00906DC3">
        <w:rPr>
          <w:sz w:val="28"/>
          <w:szCs w:val="28"/>
        </w:rPr>
        <w:t xml:space="preserve">«Об утверждении </w:t>
      </w:r>
      <w:proofErr w:type="gramStart"/>
      <w:r w:rsidR="00906DC3" w:rsidRPr="00906DC3">
        <w:rPr>
          <w:sz w:val="28"/>
          <w:szCs w:val="28"/>
        </w:rPr>
        <w:t xml:space="preserve">порядка продажи объектов </w:t>
      </w:r>
      <w:r w:rsidR="00906DC3" w:rsidRPr="00906DC3">
        <w:rPr>
          <w:noProof/>
          <w:sz w:val="28"/>
          <w:szCs w:val="28"/>
        </w:rPr>
        <w:t xml:space="preserve"> </w:t>
      </w:r>
      <w:r w:rsidR="00906DC3" w:rsidRPr="00906DC3">
        <w:rPr>
          <w:sz w:val="28"/>
          <w:szCs w:val="28"/>
        </w:rPr>
        <w:t>муниципального жилищного фонда городского округа</w:t>
      </w:r>
      <w:proofErr w:type="gramEnd"/>
      <w:r w:rsidR="00906DC3" w:rsidRPr="00906DC3">
        <w:rPr>
          <w:sz w:val="28"/>
          <w:szCs w:val="28"/>
        </w:rPr>
        <w:t xml:space="preserve"> Кинешма»</w:t>
      </w:r>
      <w:r w:rsidRPr="00906DC3">
        <w:rPr>
          <w:sz w:val="28"/>
          <w:szCs w:val="28"/>
        </w:rPr>
        <w:t>,</w:t>
      </w:r>
      <w:r w:rsidR="00906DC3" w:rsidRPr="00906DC3">
        <w:rPr>
          <w:sz w:val="28"/>
          <w:szCs w:val="28"/>
        </w:rPr>
        <w:t xml:space="preserve"> руководствуясь Федеральным законам</w:t>
      </w:r>
      <w:r w:rsidRPr="00906DC3">
        <w:rPr>
          <w:sz w:val="28"/>
          <w:szCs w:val="28"/>
        </w:rPr>
        <w:t xml:space="preserve"> </w:t>
      </w:r>
      <w:hyperlink r:id="rId9" w:history="1">
        <w:r w:rsidRPr="00906DC3">
          <w:rPr>
            <w:rStyle w:val="a9"/>
            <w:color w:val="auto"/>
            <w:sz w:val="28"/>
            <w:szCs w:val="28"/>
          </w:rPr>
          <w:t>от 06.10.2003 N 131-ФЗ</w:t>
        </w:r>
      </w:hyperlink>
      <w:r w:rsidRPr="00906DC3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906DC3" w:rsidRPr="00906DC3">
        <w:rPr>
          <w:sz w:val="28"/>
          <w:szCs w:val="28"/>
        </w:rPr>
        <w:t>Уставом муниципального образования «Городской округ</w:t>
      </w:r>
      <w:r w:rsidRPr="00906DC3">
        <w:rPr>
          <w:sz w:val="28"/>
          <w:szCs w:val="28"/>
        </w:rPr>
        <w:t xml:space="preserve"> Кинешма</w:t>
      </w:r>
      <w:r w:rsidR="00906DC3" w:rsidRPr="00906DC3">
        <w:rPr>
          <w:sz w:val="28"/>
          <w:szCs w:val="28"/>
        </w:rPr>
        <w:t>»,</w:t>
      </w:r>
    </w:p>
    <w:p w:rsidR="0065725E" w:rsidRDefault="0065725E" w:rsidP="00136C89">
      <w:pPr>
        <w:ind w:firstLine="709"/>
        <w:jc w:val="both"/>
      </w:pPr>
    </w:p>
    <w:p w:rsidR="00972A1C" w:rsidRDefault="00972A1C" w:rsidP="00972A1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942">
        <w:rPr>
          <w:b/>
          <w:sz w:val="28"/>
          <w:szCs w:val="28"/>
        </w:rPr>
        <w:t>городская Дума городского округа Кинешма решила:</w:t>
      </w:r>
    </w:p>
    <w:p w:rsidR="00972A1C" w:rsidRDefault="00972A1C" w:rsidP="00972A1C">
      <w:pPr>
        <w:jc w:val="both"/>
      </w:pPr>
    </w:p>
    <w:p w:rsidR="00906DC3" w:rsidRDefault="00972A1C" w:rsidP="00906DC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sub_1"/>
      <w:r w:rsidRPr="00972A1C">
        <w:rPr>
          <w:sz w:val="28"/>
          <w:szCs w:val="28"/>
        </w:rPr>
        <w:t>1.</w:t>
      </w:r>
      <w:r w:rsidR="00906DC3">
        <w:rPr>
          <w:sz w:val="28"/>
          <w:szCs w:val="28"/>
        </w:rPr>
        <w:t xml:space="preserve"> Внести изменения в </w:t>
      </w:r>
      <w:r w:rsidR="00906DC3" w:rsidRPr="00906DC3">
        <w:rPr>
          <w:sz w:val="28"/>
          <w:szCs w:val="28"/>
        </w:rPr>
        <w:t>Порядок продажи объектов муниципального жилищного фонда городского округа Кинешма</w:t>
      </w:r>
      <w:r w:rsidR="00906DC3">
        <w:rPr>
          <w:sz w:val="28"/>
          <w:szCs w:val="28"/>
        </w:rPr>
        <w:t xml:space="preserve"> (далее – Порядок):</w:t>
      </w:r>
    </w:p>
    <w:p w:rsidR="006C692D" w:rsidRDefault="00483507" w:rsidP="006C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692D">
        <w:rPr>
          <w:sz w:val="28"/>
          <w:szCs w:val="28"/>
        </w:rPr>
        <w:t>Пункт 2.9. Порядка изложить в следующей редакции:</w:t>
      </w:r>
    </w:p>
    <w:p w:rsidR="006C692D" w:rsidRDefault="006C692D" w:rsidP="006C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«2.9</w:t>
      </w:r>
      <w:r w:rsidRPr="00830AA8">
        <w:rPr>
          <w:sz w:val="28"/>
          <w:szCs w:val="28"/>
        </w:rPr>
        <w:t xml:space="preserve">. Управление в течение 15 рабочих дней </w:t>
      </w:r>
      <w:proofErr w:type="gramStart"/>
      <w:r w:rsidRPr="00830AA8">
        <w:rPr>
          <w:sz w:val="28"/>
          <w:szCs w:val="28"/>
        </w:rPr>
        <w:t>с даты получения</w:t>
      </w:r>
      <w:proofErr w:type="gramEnd"/>
      <w:r w:rsidRPr="00830AA8">
        <w:rPr>
          <w:sz w:val="28"/>
          <w:szCs w:val="28"/>
        </w:rPr>
        <w:t xml:space="preserve"> письменного согласия Заявителя, предусмотренного </w:t>
      </w:r>
      <w:hyperlink w:anchor="sub_207" w:history="1">
        <w:r>
          <w:rPr>
            <w:rStyle w:val="a9"/>
            <w:color w:val="auto"/>
            <w:sz w:val="28"/>
            <w:szCs w:val="28"/>
          </w:rPr>
          <w:t>2.8.</w:t>
        </w:r>
      </w:hyperlink>
      <w:r w:rsidRPr="00830AA8">
        <w:rPr>
          <w:sz w:val="28"/>
          <w:szCs w:val="28"/>
        </w:rPr>
        <w:t xml:space="preserve"> настоящего Порядка, осуществляет подготовку постановления по вопросу продажи освободившегося жилого по</w:t>
      </w:r>
      <w:r>
        <w:rPr>
          <w:sz w:val="28"/>
          <w:szCs w:val="28"/>
        </w:rPr>
        <w:t>мещения в коммунальной квартире».</w:t>
      </w:r>
    </w:p>
    <w:p w:rsidR="00483507" w:rsidRDefault="006C692D" w:rsidP="00906DC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2.10. Порядка изложить в следующей редакции:</w:t>
      </w:r>
    </w:p>
    <w:p w:rsidR="006C692D" w:rsidRDefault="006C692D" w:rsidP="006C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«2.10. </w:t>
      </w:r>
      <w:r w:rsidRPr="00830AA8">
        <w:rPr>
          <w:sz w:val="28"/>
          <w:szCs w:val="28"/>
        </w:rPr>
        <w:t>Управление в течение 5 рабочих дней с момента издания постановления о решении жилищной комиссии</w:t>
      </w:r>
      <w:r>
        <w:rPr>
          <w:sz w:val="28"/>
          <w:szCs w:val="28"/>
        </w:rPr>
        <w:t xml:space="preserve">, </w:t>
      </w:r>
      <w:r w:rsidRPr="00830AA8">
        <w:rPr>
          <w:sz w:val="28"/>
          <w:szCs w:val="28"/>
        </w:rPr>
        <w:t xml:space="preserve">письменно уведомляет </w:t>
      </w:r>
      <w:r>
        <w:rPr>
          <w:sz w:val="28"/>
          <w:szCs w:val="28"/>
        </w:rPr>
        <w:t xml:space="preserve">Заявителя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 w:rsidRPr="00830AA8">
        <w:rPr>
          <w:sz w:val="28"/>
          <w:szCs w:val="28"/>
        </w:rPr>
        <w:t xml:space="preserve"> о продаже или </w:t>
      </w:r>
      <w:r>
        <w:rPr>
          <w:sz w:val="28"/>
          <w:szCs w:val="28"/>
        </w:rPr>
        <w:t>отказе в продаже, в</w:t>
      </w:r>
      <w:r w:rsidRPr="00830AA8">
        <w:rPr>
          <w:sz w:val="28"/>
          <w:szCs w:val="28"/>
        </w:rPr>
        <w:t xml:space="preserve"> случае если желание приобрести освободившееся жилое помещение в коммунальной квартире изъявляют несколько нанимателей (собственников), проживающих в коммунальной квартире, то жилое помещение подлежит продаже нанимателю (собственнику), заявление о продаже освободившегося жилого помещения в </w:t>
      </w:r>
      <w:r w:rsidRPr="00830AA8">
        <w:rPr>
          <w:sz w:val="28"/>
          <w:szCs w:val="28"/>
        </w:rPr>
        <w:lastRenderedPageBreak/>
        <w:t xml:space="preserve">коммунальной </w:t>
      </w:r>
      <w:proofErr w:type="gramStart"/>
      <w:r w:rsidRPr="00830AA8">
        <w:rPr>
          <w:sz w:val="28"/>
          <w:szCs w:val="28"/>
        </w:rPr>
        <w:t>квартире которого, поступившее в Управление, датировано более ранней календарной датой и</w:t>
      </w:r>
      <w:r w:rsidR="00D8378A">
        <w:rPr>
          <w:sz w:val="28"/>
          <w:szCs w:val="28"/>
        </w:rPr>
        <w:t xml:space="preserve"> временем регистрации заявления».</w:t>
      </w:r>
      <w:proofErr w:type="gramEnd"/>
    </w:p>
    <w:p w:rsidR="006C692D" w:rsidRPr="00906DC3" w:rsidRDefault="006C692D" w:rsidP="006C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Пункт 2.15 Порядка исключить.</w:t>
      </w:r>
    </w:p>
    <w:p w:rsidR="00906DC3" w:rsidRDefault="006C692D" w:rsidP="00906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06DC3">
        <w:rPr>
          <w:sz w:val="28"/>
          <w:szCs w:val="28"/>
        </w:rPr>
        <w:t>.</w:t>
      </w:r>
      <w:r w:rsidR="00C10DDD">
        <w:rPr>
          <w:sz w:val="28"/>
          <w:szCs w:val="28"/>
        </w:rPr>
        <w:t xml:space="preserve"> Пункт 3.9. Порядка изложить в следующей редакции:</w:t>
      </w:r>
    </w:p>
    <w:p w:rsidR="006C692D" w:rsidRDefault="00C10DDD" w:rsidP="006C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«3.9. </w:t>
      </w:r>
      <w:r w:rsidR="006C692D" w:rsidRPr="00830AA8">
        <w:rPr>
          <w:sz w:val="28"/>
          <w:szCs w:val="28"/>
        </w:rPr>
        <w:t>Управление в течение 5 рабочих дней с момента издания постановления о решении жилищной комиссии</w:t>
      </w:r>
      <w:r w:rsidR="006C692D">
        <w:rPr>
          <w:sz w:val="28"/>
          <w:szCs w:val="28"/>
        </w:rPr>
        <w:t>, письменно уведомляет Участников</w:t>
      </w:r>
      <w:r w:rsidR="006C692D" w:rsidRPr="00830AA8">
        <w:rPr>
          <w:sz w:val="28"/>
          <w:szCs w:val="28"/>
        </w:rPr>
        <w:t xml:space="preserve"> долевой с</w:t>
      </w:r>
      <w:r w:rsidR="006C692D">
        <w:rPr>
          <w:sz w:val="28"/>
          <w:szCs w:val="28"/>
        </w:rPr>
        <w:t xml:space="preserve">обственности о принятом </w:t>
      </w:r>
      <w:proofErr w:type="gramStart"/>
      <w:r w:rsidR="006C692D">
        <w:rPr>
          <w:sz w:val="28"/>
          <w:szCs w:val="28"/>
        </w:rPr>
        <w:t>решении</w:t>
      </w:r>
      <w:proofErr w:type="gramEnd"/>
      <w:r w:rsidR="006C692D" w:rsidRPr="00830AA8">
        <w:rPr>
          <w:sz w:val="28"/>
          <w:szCs w:val="28"/>
        </w:rPr>
        <w:t xml:space="preserve"> о продаже или отказе в продаже доли в праве общей долевой собственности на жилое помещение</w:t>
      </w:r>
      <w:r w:rsidR="006C692D">
        <w:rPr>
          <w:sz w:val="28"/>
          <w:szCs w:val="28"/>
        </w:rPr>
        <w:t xml:space="preserve">, в случае </w:t>
      </w:r>
      <w:r w:rsidR="006C692D" w:rsidRPr="00830AA8">
        <w:rPr>
          <w:sz w:val="28"/>
          <w:szCs w:val="28"/>
        </w:rPr>
        <w:t xml:space="preserve">если желание приобрести долю в праве общей долевой собственности на жилое помещение или доли в праве общей долевой собственности на индивидуальный </w:t>
      </w:r>
      <w:proofErr w:type="gramStart"/>
      <w:r w:rsidR="006C692D" w:rsidRPr="00830AA8">
        <w:rPr>
          <w:sz w:val="28"/>
          <w:szCs w:val="28"/>
        </w:rPr>
        <w:t>жилой дом и земельный участок изъявляют более одного участника общей долевой собственности, то указанная доля (доли) подлежит продаже участнику общей долевой собственности, заявление о продаже доли в праве общей долевой собственности на жилое помещение либо заявление с просьбой о продаже долей в праве общей долевой собственности на индивидуальный жилой дом и земельный участок которого, поступившее в Управление, датировано более ранней</w:t>
      </w:r>
      <w:proofErr w:type="gramEnd"/>
      <w:r w:rsidR="006C692D" w:rsidRPr="00830AA8">
        <w:rPr>
          <w:sz w:val="28"/>
          <w:szCs w:val="28"/>
        </w:rPr>
        <w:t xml:space="preserve"> календарной датой и</w:t>
      </w:r>
      <w:r w:rsidR="006C692D">
        <w:rPr>
          <w:sz w:val="28"/>
          <w:szCs w:val="28"/>
        </w:rPr>
        <w:t xml:space="preserve"> временем регистрации заявления</w:t>
      </w:r>
      <w:r w:rsidR="00D8378A">
        <w:rPr>
          <w:sz w:val="28"/>
          <w:szCs w:val="28"/>
        </w:rPr>
        <w:t>»</w:t>
      </w:r>
      <w:r w:rsidR="006C692D">
        <w:rPr>
          <w:sz w:val="28"/>
          <w:szCs w:val="28"/>
        </w:rPr>
        <w:t>.</w:t>
      </w:r>
    </w:p>
    <w:p w:rsidR="00C10DDD" w:rsidRDefault="006C692D" w:rsidP="006C6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10DDD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3.14 Порядка исключить.</w:t>
      </w:r>
    </w:p>
    <w:bookmarkEnd w:id="1"/>
    <w:p w:rsidR="00AF6643" w:rsidRPr="00F0268C" w:rsidRDefault="00906DC3" w:rsidP="00AF66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F6643" w:rsidRPr="00F0268C">
        <w:rPr>
          <w:bCs/>
          <w:sz w:val="28"/>
          <w:szCs w:val="28"/>
        </w:rPr>
        <w:t xml:space="preserve">. </w:t>
      </w:r>
      <w:r w:rsidR="00AF6643" w:rsidRPr="00F0268C">
        <w:rPr>
          <w:sz w:val="28"/>
          <w:szCs w:val="28"/>
        </w:rPr>
        <w:t>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AF6643" w:rsidRPr="00AB3AE3" w:rsidRDefault="00AF6643" w:rsidP="00AF664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0268C">
        <w:rPr>
          <w:bCs/>
          <w:sz w:val="28"/>
          <w:szCs w:val="28"/>
        </w:rPr>
        <w:t xml:space="preserve"> </w:t>
      </w:r>
      <w:r w:rsidRPr="00F0268C">
        <w:rPr>
          <w:bCs/>
          <w:sz w:val="28"/>
          <w:szCs w:val="28"/>
        </w:rPr>
        <w:tab/>
      </w:r>
      <w:r w:rsidR="00906DC3">
        <w:rPr>
          <w:bCs/>
          <w:sz w:val="28"/>
          <w:szCs w:val="28"/>
        </w:rPr>
        <w:t>3</w:t>
      </w:r>
      <w:r w:rsidRPr="00F0268C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7B1CC9" w:rsidRDefault="007B1CC9" w:rsidP="007B1CC9">
      <w:pPr>
        <w:rPr>
          <w:sz w:val="28"/>
          <w:szCs w:val="28"/>
        </w:rPr>
      </w:pPr>
    </w:p>
    <w:p w:rsidR="00136C89" w:rsidRDefault="00136C89" w:rsidP="007B1CC9">
      <w:pPr>
        <w:rPr>
          <w:sz w:val="28"/>
          <w:szCs w:val="28"/>
        </w:rPr>
      </w:pPr>
    </w:p>
    <w:p w:rsidR="0073528A" w:rsidRDefault="0073528A" w:rsidP="00735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Председатель</w:t>
      </w:r>
    </w:p>
    <w:p w:rsidR="0073528A" w:rsidRDefault="0073528A" w:rsidP="0073528A">
      <w:pPr>
        <w:rPr>
          <w:b/>
          <w:sz w:val="28"/>
          <w:szCs w:val="28"/>
        </w:rPr>
      </w:pPr>
      <w:r w:rsidRPr="00890323">
        <w:rPr>
          <w:b/>
          <w:sz w:val="28"/>
          <w:szCs w:val="28"/>
        </w:rPr>
        <w:t>городского округа Кинешма</w:t>
      </w:r>
      <w:r>
        <w:rPr>
          <w:b/>
          <w:sz w:val="28"/>
          <w:szCs w:val="28"/>
        </w:rPr>
        <w:t xml:space="preserve">                              городской</w:t>
      </w:r>
      <w:r>
        <w:rPr>
          <w:b/>
          <w:sz w:val="28"/>
          <w:szCs w:val="28"/>
        </w:rPr>
        <w:tab/>
        <w:t xml:space="preserve"> Думы</w:t>
      </w:r>
      <w:r w:rsidRPr="00890323">
        <w:rPr>
          <w:b/>
          <w:sz w:val="28"/>
          <w:szCs w:val="28"/>
        </w:rPr>
        <w:t xml:space="preserve"> </w:t>
      </w:r>
    </w:p>
    <w:p w:rsidR="00B87867" w:rsidRDefault="0073528A" w:rsidP="007352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городского округа Кинешма </w:t>
      </w:r>
    </w:p>
    <w:p w:rsidR="0073528A" w:rsidRDefault="0073528A" w:rsidP="007352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155A1D" w:rsidRPr="00830AA8" w:rsidRDefault="0073528A" w:rsidP="00737CD3">
      <w:pPr>
        <w:rPr>
          <w:sz w:val="28"/>
          <w:szCs w:val="28"/>
        </w:rPr>
      </w:pPr>
      <w:r>
        <w:rPr>
          <w:b/>
          <w:sz w:val="28"/>
          <w:szCs w:val="28"/>
        </w:rPr>
        <w:t>______________</w:t>
      </w:r>
      <w:proofErr w:type="spellStart"/>
      <w:r w:rsidR="00AF6643">
        <w:rPr>
          <w:b/>
          <w:sz w:val="28"/>
          <w:szCs w:val="28"/>
        </w:rPr>
        <w:t>В.Г.Ступин</w:t>
      </w:r>
      <w:proofErr w:type="spellEnd"/>
      <w:r>
        <w:rPr>
          <w:b/>
          <w:sz w:val="28"/>
          <w:szCs w:val="28"/>
        </w:rPr>
        <w:t xml:space="preserve">                         </w:t>
      </w:r>
      <w:r w:rsidR="00AF6643">
        <w:rPr>
          <w:b/>
          <w:sz w:val="28"/>
          <w:szCs w:val="28"/>
        </w:rPr>
        <w:t xml:space="preserve">   </w:t>
      </w:r>
      <w:r w:rsidR="00136C8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________________</w:t>
      </w:r>
      <w:proofErr w:type="spellStart"/>
      <w:r>
        <w:rPr>
          <w:b/>
          <w:sz w:val="28"/>
          <w:szCs w:val="28"/>
        </w:rPr>
        <w:t>М.А.Батин</w:t>
      </w:r>
      <w:proofErr w:type="spellEnd"/>
    </w:p>
    <w:sectPr w:rsidR="00155A1D" w:rsidRPr="00830AA8" w:rsidSect="00252602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D6" w:rsidRDefault="00A91AD6" w:rsidP="006F0064">
      <w:r>
        <w:separator/>
      </w:r>
    </w:p>
  </w:endnote>
  <w:endnote w:type="continuationSeparator" w:id="0">
    <w:p w:rsidR="00A91AD6" w:rsidRDefault="00A91AD6" w:rsidP="006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D6" w:rsidRDefault="00A91AD6" w:rsidP="006F0064">
      <w:r>
        <w:separator/>
      </w:r>
    </w:p>
  </w:footnote>
  <w:footnote w:type="continuationSeparator" w:id="0">
    <w:p w:rsidR="00A91AD6" w:rsidRDefault="00A91AD6" w:rsidP="006F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810934"/>
      <w:docPartObj>
        <w:docPartGallery w:val="Page Numbers (Top of Page)"/>
        <w:docPartUnique/>
      </w:docPartObj>
    </w:sdtPr>
    <w:sdtEndPr/>
    <w:sdtContent>
      <w:p w:rsidR="0095229A" w:rsidRDefault="009522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44">
          <w:rPr>
            <w:noProof/>
          </w:rPr>
          <w:t>2</w:t>
        </w:r>
        <w:r>
          <w:fldChar w:fldCharType="end"/>
        </w:r>
      </w:p>
    </w:sdtContent>
  </w:sdt>
  <w:p w:rsidR="00953DBC" w:rsidRDefault="00953D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A8F"/>
    <w:rsid w:val="000438DE"/>
    <w:rsid w:val="00091C3B"/>
    <w:rsid w:val="000B1D14"/>
    <w:rsid w:val="000C3761"/>
    <w:rsid w:val="001232B2"/>
    <w:rsid w:val="001312AF"/>
    <w:rsid w:val="00136C89"/>
    <w:rsid w:val="00137390"/>
    <w:rsid w:val="00155A1D"/>
    <w:rsid w:val="00174BE6"/>
    <w:rsid w:val="00180220"/>
    <w:rsid w:val="001813F1"/>
    <w:rsid w:val="00190E43"/>
    <w:rsid w:val="00194E7B"/>
    <w:rsid w:val="001E161A"/>
    <w:rsid w:val="001F1D0E"/>
    <w:rsid w:val="002146D2"/>
    <w:rsid w:val="00235E03"/>
    <w:rsid w:val="00252602"/>
    <w:rsid w:val="00257140"/>
    <w:rsid w:val="00287CCC"/>
    <w:rsid w:val="002B469A"/>
    <w:rsid w:val="002C0583"/>
    <w:rsid w:val="002D4987"/>
    <w:rsid w:val="003270A4"/>
    <w:rsid w:val="0036371D"/>
    <w:rsid w:val="00367938"/>
    <w:rsid w:val="00375D8C"/>
    <w:rsid w:val="003A21A0"/>
    <w:rsid w:val="003A7B8F"/>
    <w:rsid w:val="003B5692"/>
    <w:rsid w:val="003C4698"/>
    <w:rsid w:val="003C6158"/>
    <w:rsid w:val="003D13B7"/>
    <w:rsid w:val="0040284C"/>
    <w:rsid w:val="004153EC"/>
    <w:rsid w:val="00450C79"/>
    <w:rsid w:val="00454117"/>
    <w:rsid w:val="00455A44"/>
    <w:rsid w:val="00483507"/>
    <w:rsid w:val="004E6F3C"/>
    <w:rsid w:val="004F2057"/>
    <w:rsid w:val="004F2BDC"/>
    <w:rsid w:val="005014EC"/>
    <w:rsid w:val="0051473F"/>
    <w:rsid w:val="00531A82"/>
    <w:rsid w:val="00540E4B"/>
    <w:rsid w:val="005514D9"/>
    <w:rsid w:val="00553A97"/>
    <w:rsid w:val="00581FCA"/>
    <w:rsid w:val="00593523"/>
    <w:rsid w:val="005A078A"/>
    <w:rsid w:val="005A1140"/>
    <w:rsid w:val="005A15E3"/>
    <w:rsid w:val="005B3E2F"/>
    <w:rsid w:val="005B65A9"/>
    <w:rsid w:val="005C6BFF"/>
    <w:rsid w:val="005F7B5A"/>
    <w:rsid w:val="00613B7E"/>
    <w:rsid w:val="00626F1B"/>
    <w:rsid w:val="0065616C"/>
    <w:rsid w:val="0065725E"/>
    <w:rsid w:val="00661D73"/>
    <w:rsid w:val="00667FCC"/>
    <w:rsid w:val="00692816"/>
    <w:rsid w:val="006954A7"/>
    <w:rsid w:val="006B1FCC"/>
    <w:rsid w:val="006C0AC9"/>
    <w:rsid w:val="006C692D"/>
    <w:rsid w:val="006E2FCB"/>
    <w:rsid w:val="006F0064"/>
    <w:rsid w:val="007171FF"/>
    <w:rsid w:val="0073528A"/>
    <w:rsid w:val="00737CD3"/>
    <w:rsid w:val="0074679D"/>
    <w:rsid w:val="00750982"/>
    <w:rsid w:val="0079656F"/>
    <w:rsid w:val="007B1CC9"/>
    <w:rsid w:val="007E5BBE"/>
    <w:rsid w:val="00804B90"/>
    <w:rsid w:val="00805C6E"/>
    <w:rsid w:val="00830AA8"/>
    <w:rsid w:val="008366C8"/>
    <w:rsid w:val="0083706D"/>
    <w:rsid w:val="008715E3"/>
    <w:rsid w:val="00881864"/>
    <w:rsid w:val="008A2829"/>
    <w:rsid w:val="008D1D32"/>
    <w:rsid w:val="008D354C"/>
    <w:rsid w:val="008E3CE4"/>
    <w:rsid w:val="00905EDF"/>
    <w:rsid w:val="00906DC3"/>
    <w:rsid w:val="00914670"/>
    <w:rsid w:val="009314E1"/>
    <w:rsid w:val="00940F8B"/>
    <w:rsid w:val="00951F29"/>
    <w:rsid w:val="0095229A"/>
    <w:rsid w:val="00953DBC"/>
    <w:rsid w:val="00966A32"/>
    <w:rsid w:val="00972A1C"/>
    <w:rsid w:val="009825A8"/>
    <w:rsid w:val="00987CB4"/>
    <w:rsid w:val="00993CE7"/>
    <w:rsid w:val="009944AC"/>
    <w:rsid w:val="009A0650"/>
    <w:rsid w:val="009D0EE5"/>
    <w:rsid w:val="009D2265"/>
    <w:rsid w:val="009F17D5"/>
    <w:rsid w:val="009F63F5"/>
    <w:rsid w:val="00A06466"/>
    <w:rsid w:val="00A35A70"/>
    <w:rsid w:val="00A42CA0"/>
    <w:rsid w:val="00A91AD6"/>
    <w:rsid w:val="00AB38E8"/>
    <w:rsid w:val="00AB3AE3"/>
    <w:rsid w:val="00AB612C"/>
    <w:rsid w:val="00AC7710"/>
    <w:rsid w:val="00AD49E1"/>
    <w:rsid w:val="00AE057C"/>
    <w:rsid w:val="00AE0907"/>
    <w:rsid w:val="00AF6643"/>
    <w:rsid w:val="00B111F9"/>
    <w:rsid w:val="00B133FD"/>
    <w:rsid w:val="00B21877"/>
    <w:rsid w:val="00B328EB"/>
    <w:rsid w:val="00B33A9B"/>
    <w:rsid w:val="00B56C29"/>
    <w:rsid w:val="00B66D55"/>
    <w:rsid w:val="00B732B3"/>
    <w:rsid w:val="00B76E0B"/>
    <w:rsid w:val="00B80EED"/>
    <w:rsid w:val="00B87867"/>
    <w:rsid w:val="00B90127"/>
    <w:rsid w:val="00B95D3B"/>
    <w:rsid w:val="00BD2A8A"/>
    <w:rsid w:val="00BF0E9A"/>
    <w:rsid w:val="00C10DDD"/>
    <w:rsid w:val="00C1414D"/>
    <w:rsid w:val="00C24C89"/>
    <w:rsid w:val="00C50A8F"/>
    <w:rsid w:val="00C50BF7"/>
    <w:rsid w:val="00C60AF9"/>
    <w:rsid w:val="00C727EC"/>
    <w:rsid w:val="00C9625A"/>
    <w:rsid w:val="00CA413A"/>
    <w:rsid w:val="00CD3E09"/>
    <w:rsid w:val="00CE0C26"/>
    <w:rsid w:val="00CE332C"/>
    <w:rsid w:val="00D1326E"/>
    <w:rsid w:val="00D26DE9"/>
    <w:rsid w:val="00D276AF"/>
    <w:rsid w:val="00D80010"/>
    <w:rsid w:val="00D8378A"/>
    <w:rsid w:val="00D87BC3"/>
    <w:rsid w:val="00D97723"/>
    <w:rsid w:val="00DC1EF2"/>
    <w:rsid w:val="00DD2881"/>
    <w:rsid w:val="00E122B9"/>
    <w:rsid w:val="00E32686"/>
    <w:rsid w:val="00E63203"/>
    <w:rsid w:val="00E65D27"/>
    <w:rsid w:val="00EA285E"/>
    <w:rsid w:val="00EC02F9"/>
    <w:rsid w:val="00EE2BF9"/>
    <w:rsid w:val="00EE46C6"/>
    <w:rsid w:val="00EF1C9A"/>
    <w:rsid w:val="00F0268C"/>
    <w:rsid w:val="00F17857"/>
    <w:rsid w:val="00F60F83"/>
    <w:rsid w:val="00F779FF"/>
    <w:rsid w:val="00FB7ACE"/>
    <w:rsid w:val="00FD276A"/>
    <w:rsid w:val="00FE01F5"/>
    <w:rsid w:val="00FF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5A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7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F00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0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00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0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972A1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55A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155A1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155A1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155A1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155A1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155A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</w:rPr>
  </w:style>
  <w:style w:type="character" w:styleId="af">
    <w:name w:val="Hyperlink"/>
    <w:basedOn w:val="a0"/>
    <w:rsid w:val="00830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DAEE-FB7A-42EF-BC45-39BED49B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</dc:creator>
  <cp:lastModifiedBy>Валентина</cp:lastModifiedBy>
  <cp:revision>8</cp:revision>
  <cp:lastPrinted>2023-10-26T09:03:00Z</cp:lastPrinted>
  <dcterms:created xsi:type="dcterms:W3CDTF">2023-10-17T11:38:00Z</dcterms:created>
  <dcterms:modified xsi:type="dcterms:W3CDTF">2023-10-26T09:06:00Z</dcterms:modified>
</cp:coreProperties>
</file>