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2082D" w14:textId="77777777" w:rsidR="008D517A" w:rsidRPr="00AD2DA5" w:rsidRDefault="008D517A" w:rsidP="008D517A">
      <w:pPr>
        <w:tabs>
          <w:tab w:val="left" w:pos="1276"/>
        </w:tabs>
        <w:ind w:left="1134"/>
        <w:jc w:val="right"/>
        <w:rPr>
          <w:rFonts w:ascii="Times New Roman" w:hAnsi="Times New Roman"/>
          <w:sz w:val="28"/>
          <w:szCs w:val="28"/>
          <w:lang w:val="ru-RU"/>
        </w:rPr>
      </w:pPr>
      <w:r w:rsidRPr="00AD2DA5">
        <w:rPr>
          <w:rFonts w:ascii="Times New Roman" w:hAnsi="Times New Roman"/>
          <w:sz w:val="28"/>
          <w:szCs w:val="28"/>
          <w:lang w:val="ru-RU" w:eastAsia="ru-RU" w:bidi="ar-SA"/>
        </w:rPr>
        <w:t xml:space="preserve">  </w:t>
      </w:r>
      <w:r w:rsidRPr="00AD2DA5">
        <w:rPr>
          <w:rFonts w:ascii="Times New Roman" w:hAnsi="Times New Roman"/>
          <w:sz w:val="28"/>
          <w:szCs w:val="28"/>
          <w:lang w:val="ru-RU"/>
        </w:rPr>
        <w:t xml:space="preserve">     проект</w:t>
      </w:r>
    </w:p>
    <w:p w14:paraId="375050D5" w14:textId="77777777" w:rsidR="008D517A" w:rsidRPr="00AD2DA5" w:rsidRDefault="008D517A" w:rsidP="008D517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D2DA5">
        <w:rPr>
          <w:rFonts w:ascii="Times New Roman" w:hAnsi="Times New Roman"/>
          <w:b/>
          <w:sz w:val="28"/>
          <w:szCs w:val="28"/>
          <w:lang w:val="ru-RU"/>
        </w:rPr>
        <w:t>Повестка дня</w:t>
      </w:r>
    </w:p>
    <w:p w14:paraId="1F39D4D9" w14:textId="77777777" w:rsidR="008D517A" w:rsidRPr="00AD2DA5" w:rsidRDefault="008D517A" w:rsidP="008D517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D2DA5">
        <w:rPr>
          <w:rFonts w:ascii="Times New Roman" w:hAnsi="Times New Roman"/>
          <w:b/>
          <w:sz w:val="28"/>
          <w:szCs w:val="28"/>
          <w:lang w:val="ru-RU"/>
        </w:rPr>
        <w:t>заседания городской Думы городского округа Кинешма</w:t>
      </w:r>
    </w:p>
    <w:p w14:paraId="08A74EAB" w14:textId="5E27842C" w:rsidR="008D517A" w:rsidRDefault="008D517A" w:rsidP="008D517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D2DA5">
        <w:rPr>
          <w:rFonts w:ascii="Times New Roman" w:hAnsi="Times New Roman"/>
          <w:b/>
          <w:sz w:val="28"/>
          <w:szCs w:val="28"/>
          <w:lang w:val="ru-RU"/>
        </w:rPr>
        <w:t xml:space="preserve">на </w:t>
      </w:r>
      <w:r w:rsidR="00AB60AB">
        <w:rPr>
          <w:rFonts w:ascii="Times New Roman" w:hAnsi="Times New Roman"/>
          <w:b/>
          <w:sz w:val="28"/>
          <w:szCs w:val="28"/>
          <w:lang w:val="ru-RU"/>
        </w:rPr>
        <w:t>2</w:t>
      </w:r>
      <w:r w:rsidR="00E56500">
        <w:rPr>
          <w:rFonts w:ascii="Times New Roman" w:hAnsi="Times New Roman"/>
          <w:b/>
          <w:sz w:val="28"/>
          <w:szCs w:val="28"/>
          <w:lang w:val="ru-RU"/>
        </w:rPr>
        <w:t>6</w:t>
      </w:r>
      <w:r w:rsidR="00AB60A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E56500">
        <w:rPr>
          <w:rFonts w:ascii="Times New Roman" w:hAnsi="Times New Roman"/>
          <w:b/>
          <w:sz w:val="28"/>
          <w:szCs w:val="28"/>
          <w:lang w:val="ru-RU"/>
        </w:rPr>
        <w:t>августа</w:t>
      </w:r>
      <w:r w:rsidRPr="00176709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AD2DA5">
        <w:rPr>
          <w:rFonts w:ascii="Times New Roman" w:hAnsi="Times New Roman"/>
          <w:b/>
          <w:sz w:val="28"/>
          <w:szCs w:val="28"/>
          <w:lang w:val="ru-RU"/>
        </w:rPr>
        <w:t>2026 года</w:t>
      </w:r>
    </w:p>
    <w:p w14:paraId="3F63CB11" w14:textId="6094AF03" w:rsidR="00176709" w:rsidRDefault="00176709" w:rsidP="008D517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581B4B0" w14:textId="77777777" w:rsidR="008D517A" w:rsidRPr="00AD2DA5" w:rsidRDefault="008D517A" w:rsidP="008D517A">
      <w:pPr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Hlk224641596"/>
      <w:r w:rsidRPr="00AD2DA5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</w:p>
    <w:p w14:paraId="6E878B02" w14:textId="51EFDD9B" w:rsidR="00604154" w:rsidRPr="00B277BC" w:rsidRDefault="00B277BC" w:rsidP="00FA13F4">
      <w:pPr>
        <w:tabs>
          <w:tab w:val="left" w:pos="2552"/>
        </w:tabs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bookmarkStart w:id="1" w:name="_Hlk203033773"/>
      <w:r w:rsidRPr="00B277BC">
        <w:rPr>
          <w:rFonts w:ascii="Times New Roman" w:hAnsi="Times New Roman"/>
          <w:bCs/>
          <w:sz w:val="28"/>
          <w:szCs w:val="28"/>
          <w:lang w:val="ru-RU"/>
        </w:rPr>
        <w:t>1.</w:t>
      </w:r>
      <w:r w:rsidR="003E2C31" w:rsidRPr="00B277B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604154" w:rsidRPr="00B277BC">
        <w:rPr>
          <w:rFonts w:ascii="Times New Roman" w:hAnsi="Times New Roman"/>
          <w:bCs/>
          <w:sz w:val="28"/>
          <w:szCs w:val="28"/>
          <w:lang w:val="ru-RU"/>
        </w:rPr>
        <w:t xml:space="preserve">О внесении изменений в Прогнозный план (программу) приватизации муниципального имущества городского округа Кинешма на 2026 год, утвержденный решением городской Думы городского округа Кинешма </w:t>
      </w:r>
      <w:r w:rsidR="00604154" w:rsidRPr="00B277BC">
        <w:rPr>
          <w:rFonts w:ascii="Times New Roman" w:hAnsi="Times New Roman"/>
          <w:bCs/>
          <w:sz w:val="28"/>
          <w:szCs w:val="28"/>
          <w:lang w:val="ru-RU" w:eastAsia="ru-RU"/>
        </w:rPr>
        <w:t>от 29.10.2025 № 4/20</w:t>
      </w:r>
    </w:p>
    <w:p w14:paraId="60ECB78C" w14:textId="77777777" w:rsidR="00604154" w:rsidRPr="004161EB" w:rsidRDefault="00604154" w:rsidP="00604154">
      <w:p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44A5E62" w14:textId="77777777" w:rsidR="00604154" w:rsidRPr="004161EB" w:rsidRDefault="00604154" w:rsidP="00234B57">
      <w:pPr>
        <w:ind w:firstLine="426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4161EB">
        <w:rPr>
          <w:rFonts w:ascii="Times New Roman" w:hAnsi="Times New Roman"/>
          <w:sz w:val="28"/>
          <w:szCs w:val="28"/>
          <w:u w:val="single"/>
          <w:lang w:val="ru-RU"/>
        </w:rPr>
        <w:t>Докладчик:</w:t>
      </w:r>
      <w:r w:rsidRPr="004161E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161EB">
        <w:rPr>
          <w:rFonts w:ascii="Times New Roman" w:hAnsi="Times New Roman"/>
          <w:b/>
          <w:bCs/>
          <w:sz w:val="28"/>
          <w:szCs w:val="28"/>
          <w:lang w:val="ru-RU"/>
        </w:rPr>
        <w:t>Устинова Марина Сергеевна,</w:t>
      </w:r>
    </w:p>
    <w:p w14:paraId="647A5A22" w14:textId="134AFC6B" w:rsidR="00604154" w:rsidRPr="004161EB" w:rsidRDefault="00604154" w:rsidP="006041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161EB">
        <w:rPr>
          <w:rFonts w:ascii="Times New Roman" w:hAnsi="Times New Roman"/>
          <w:sz w:val="28"/>
          <w:szCs w:val="28"/>
          <w:lang w:val="ru-RU"/>
        </w:rPr>
        <w:t xml:space="preserve">                           исполняющий полномочия</w:t>
      </w:r>
      <w:r w:rsidR="00234B57" w:rsidRPr="004161E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161EB">
        <w:rPr>
          <w:rFonts w:ascii="Times New Roman" w:hAnsi="Times New Roman"/>
          <w:sz w:val="28"/>
          <w:szCs w:val="28"/>
          <w:lang w:val="ru-RU"/>
        </w:rPr>
        <w:t>заместителя главы администрации</w:t>
      </w:r>
    </w:p>
    <w:p w14:paraId="44E0C994" w14:textId="3337AB53" w:rsidR="00604154" w:rsidRPr="004161EB" w:rsidRDefault="00604154" w:rsidP="00604154">
      <w:pPr>
        <w:jc w:val="both"/>
        <w:rPr>
          <w:rFonts w:ascii="Times New Roman" w:hAnsi="Times New Roman"/>
          <w:bCs/>
          <w:sz w:val="28"/>
          <w:szCs w:val="28"/>
          <w:lang w:val="ru-RU" w:eastAsia="ru-RU" w:bidi="ar-SA"/>
        </w:rPr>
      </w:pPr>
      <w:r w:rsidRPr="004161EB">
        <w:rPr>
          <w:rFonts w:ascii="Times New Roman" w:hAnsi="Times New Roman"/>
          <w:sz w:val="28"/>
          <w:szCs w:val="28"/>
          <w:lang w:val="ru-RU"/>
        </w:rPr>
        <w:t xml:space="preserve">                           городского округа</w:t>
      </w:r>
      <w:r w:rsidR="00234B57" w:rsidRPr="004161EB">
        <w:rPr>
          <w:rFonts w:ascii="Times New Roman" w:hAnsi="Times New Roman"/>
          <w:sz w:val="28"/>
          <w:szCs w:val="28"/>
          <w:lang w:val="ru-RU"/>
        </w:rPr>
        <w:t xml:space="preserve"> Кинешма</w:t>
      </w:r>
    </w:p>
    <w:p w14:paraId="7EA21CEF" w14:textId="505C7C3D" w:rsidR="00604154" w:rsidRPr="004161EB" w:rsidRDefault="00604154" w:rsidP="00234B57">
      <w:pPr>
        <w:tabs>
          <w:tab w:val="left" w:pos="2410"/>
          <w:tab w:val="left" w:pos="2552"/>
        </w:tabs>
        <w:ind w:right="-2425"/>
        <w:jc w:val="both"/>
        <w:rPr>
          <w:rFonts w:ascii="Times New Roman" w:hAnsi="Times New Roman"/>
          <w:sz w:val="28"/>
          <w:szCs w:val="28"/>
          <w:lang w:val="ru-RU"/>
        </w:rPr>
      </w:pPr>
      <w:bookmarkStart w:id="2" w:name="_Hlk224638785"/>
      <w:bookmarkStart w:id="3" w:name="_Hlk231993562"/>
      <w:r w:rsidRPr="004161EB">
        <w:rPr>
          <w:rFonts w:ascii="Times New Roman" w:hAnsi="Times New Roman"/>
          <w:sz w:val="28"/>
          <w:szCs w:val="28"/>
          <w:u w:val="single"/>
          <w:lang w:val="ru-RU"/>
        </w:rPr>
        <w:t>Содокладчики:</w:t>
      </w:r>
      <w:r w:rsidRPr="004161E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161EB">
        <w:rPr>
          <w:rFonts w:ascii="Times New Roman" w:hAnsi="Times New Roman"/>
          <w:b/>
          <w:bCs/>
          <w:sz w:val="28"/>
          <w:szCs w:val="28"/>
          <w:lang w:val="ru-RU"/>
        </w:rPr>
        <w:t>Лорец</w:t>
      </w:r>
      <w:proofErr w:type="spellEnd"/>
      <w:r w:rsidRPr="004161EB">
        <w:rPr>
          <w:rFonts w:ascii="Times New Roman" w:hAnsi="Times New Roman"/>
          <w:b/>
          <w:bCs/>
          <w:sz w:val="28"/>
          <w:szCs w:val="28"/>
          <w:lang w:val="ru-RU"/>
        </w:rPr>
        <w:t xml:space="preserve"> Елена Анатольевна</w:t>
      </w:r>
      <w:r w:rsidRPr="004161EB">
        <w:rPr>
          <w:rFonts w:ascii="Times New Roman" w:hAnsi="Times New Roman"/>
          <w:sz w:val="28"/>
          <w:szCs w:val="28"/>
          <w:lang w:val="ru-RU"/>
        </w:rPr>
        <w:t>,</w:t>
      </w:r>
    </w:p>
    <w:p w14:paraId="2C3D0BCA" w14:textId="350E12BF" w:rsidR="00604154" w:rsidRPr="004161EB" w:rsidRDefault="00604154" w:rsidP="006041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4161EB">
        <w:rPr>
          <w:rFonts w:ascii="Times New Roman" w:hAnsi="Times New Roman"/>
          <w:sz w:val="28"/>
          <w:szCs w:val="28"/>
          <w:lang w:val="ru-RU"/>
        </w:rPr>
        <w:t xml:space="preserve">                           председатель контрольно-счетной комиссии</w:t>
      </w:r>
    </w:p>
    <w:p w14:paraId="2A33838E" w14:textId="13534175" w:rsidR="00176709" w:rsidRPr="004161EB" w:rsidRDefault="00176709" w:rsidP="00307CBA">
      <w:pPr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4161EB">
        <w:rPr>
          <w:rFonts w:ascii="Times New Roman" w:hAnsi="Times New Roman"/>
          <w:b/>
          <w:iCs/>
          <w:sz w:val="28"/>
          <w:szCs w:val="28"/>
          <w:lang w:val="ru-RU" w:eastAsia="ru-RU"/>
        </w:rPr>
        <w:t xml:space="preserve">                   </w:t>
      </w:r>
      <w:r w:rsidRPr="004161EB">
        <w:rPr>
          <w:rFonts w:ascii="Times New Roman" w:hAnsi="Times New Roman"/>
          <w:b/>
          <w:bCs/>
          <w:sz w:val="28"/>
          <w:szCs w:val="28"/>
          <w:lang w:val="ru-RU"/>
        </w:rPr>
        <w:t>Смирнов Юрий Александрович</w:t>
      </w:r>
      <w:r w:rsidRPr="004161EB">
        <w:rPr>
          <w:rFonts w:ascii="Times New Roman" w:hAnsi="Times New Roman"/>
          <w:sz w:val="28"/>
          <w:szCs w:val="28"/>
          <w:lang w:val="ru-RU"/>
        </w:rPr>
        <w:t>,</w:t>
      </w:r>
    </w:p>
    <w:p w14:paraId="154A998F" w14:textId="77777777" w:rsidR="00176709" w:rsidRPr="004161EB" w:rsidRDefault="00176709" w:rsidP="00176709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4161EB">
        <w:rPr>
          <w:rFonts w:ascii="Times New Roman" w:hAnsi="Times New Roman"/>
          <w:sz w:val="28"/>
          <w:szCs w:val="28"/>
          <w:lang w:val="ru-RU"/>
        </w:rPr>
        <w:t xml:space="preserve">                           председатель </w:t>
      </w:r>
      <w:r w:rsidRPr="004161E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постоянной комиссии </w:t>
      </w:r>
    </w:p>
    <w:p w14:paraId="69F1B48D" w14:textId="742325CE" w:rsidR="00176709" w:rsidRDefault="00176709" w:rsidP="00176709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4161EB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                       по бюджету, экономике, финансовой и налоговой политике</w:t>
      </w:r>
    </w:p>
    <w:p w14:paraId="036E39DD" w14:textId="1F2AF7D8" w:rsidR="00461E52" w:rsidRDefault="00461E52" w:rsidP="00176709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p w14:paraId="52488599" w14:textId="02BE2B09" w:rsidR="00D366B1" w:rsidRPr="00234B57" w:rsidRDefault="00A5046C" w:rsidP="00D366B1">
      <w:pPr>
        <w:jc w:val="both"/>
        <w:rPr>
          <w:rFonts w:ascii="Times New Roman" w:hAnsi="Times New Roman"/>
          <w:bCs/>
          <w:iCs/>
          <w:sz w:val="28"/>
          <w:szCs w:val="28"/>
          <w:u w:val="single"/>
          <w:lang w:val="ru-RU" w:eastAsia="ru-RU"/>
        </w:rPr>
      </w:pPr>
      <w:bookmarkStart w:id="4" w:name="_Hlk217029277"/>
      <w:bookmarkEnd w:id="0"/>
      <w:bookmarkEnd w:id="1"/>
      <w:bookmarkEnd w:id="2"/>
      <w:bookmarkEnd w:id="3"/>
      <w:r>
        <w:rPr>
          <w:rFonts w:ascii="Times New Roman" w:hAnsi="Times New Roman"/>
          <w:bCs/>
          <w:iCs/>
          <w:sz w:val="28"/>
          <w:szCs w:val="28"/>
          <w:lang w:val="ru-RU" w:eastAsia="ru-RU"/>
        </w:rPr>
        <w:t>2</w:t>
      </w:r>
      <w:r w:rsidR="003E2C31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. </w:t>
      </w:r>
      <w:r w:rsidR="00D366B1" w:rsidRPr="00234B57">
        <w:rPr>
          <w:rFonts w:ascii="Times New Roman" w:hAnsi="Times New Roman"/>
          <w:bCs/>
          <w:iCs/>
          <w:sz w:val="28"/>
          <w:szCs w:val="28"/>
          <w:lang w:val="ru-RU" w:eastAsia="ru-RU"/>
        </w:rPr>
        <w:t>О награждении Почетными грамотами городской Думы городского округа Кинешма.</w:t>
      </w:r>
      <w:r w:rsidR="00D366B1" w:rsidRPr="00234B57">
        <w:rPr>
          <w:rFonts w:ascii="Times New Roman" w:hAnsi="Times New Roman"/>
          <w:bCs/>
          <w:iCs/>
          <w:sz w:val="28"/>
          <w:szCs w:val="28"/>
          <w:u w:val="single"/>
          <w:lang w:val="ru-RU" w:eastAsia="ru-RU"/>
        </w:rPr>
        <w:t xml:space="preserve"> </w:t>
      </w:r>
    </w:p>
    <w:p w14:paraId="433A0E9B" w14:textId="77777777" w:rsidR="00D366B1" w:rsidRPr="00234B57" w:rsidRDefault="00D366B1" w:rsidP="00D366B1">
      <w:pPr>
        <w:jc w:val="both"/>
        <w:rPr>
          <w:rFonts w:ascii="Times New Roman" w:hAnsi="Times New Roman"/>
          <w:bCs/>
          <w:iCs/>
          <w:sz w:val="28"/>
          <w:szCs w:val="28"/>
          <w:u w:val="single"/>
          <w:lang w:val="ru-RU" w:eastAsia="ru-RU"/>
        </w:rPr>
      </w:pPr>
    </w:p>
    <w:p w14:paraId="254F29DA" w14:textId="77777777" w:rsidR="00D366B1" w:rsidRPr="00234B57" w:rsidRDefault="00D366B1" w:rsidP="00437797">
      <w:pPr>
        <w:ind w:firstLine="426"/>
        <w:jc w:val="both"/>
        <w:rPr>
          <w:rFonts w:ascii="Times New Roman" w:hAnsi="Times New Roman"/>
          <w:b/>
          <w:sz w:val="28"/>
          <w:szCs w:val="28"/>
          <w:lang w:val="ru-RU" w:eastAsia="ru-RU" w:bidi="ar-SA"/>
        </w:rPr>
      </w:pPr>
      <w:r w:rsidRPr="00234B57">
        <w:rPr>
          <w:rFonts w:ascii="Times New Roman" w:hAnsi="Times New Roman"/>
          <w:bCs/>
          <w:sz w:val="28"/>
          <w:szCs w:val="28"/>
          <w:u w:val="single"/>
          <w:lang w:val="ru-RU" w:eastAsia="ru-RU" w:bidi="ar-SA"/>
        </w:rPr>
        <w:t>Докладчик</w:t>
      </w:r>
      <w:r w:rsidRPr="00234B57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: </w:t>
      </w:r>
      <w:bookmarkStart w:id="5" w:name="_Hlk227224981"/>
      <w:r w:rsidRPr="00234B57">
        <w:rPr>
          <w:rFonts w:ascii="Times New Roman" w:hAnsi="Times New Roman"/>
          <w:b/>
          <w:sz w:val="28"/>
          <w:szCs w:val="28"/>
          <w:lang w:val="ru-RU" w:eastAsia="ru-RU" w:bidi="ar-SA"/>
        </w:rPr>
        <w:t>Якимов Максим Евгеньевич,</w:t>
      </w:r>
    </w:p>
    <w:p w14:paraId="690545FE" w14:textId="1A35BF83" w:rsidR="00D366B1" w:rsidRDefault="00D366B1" w:rsidP="00D366B1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234B57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                       </w:t>
      </w:r>
      <w:r w:rsidR="00437797">
        <w:rPr>
          <w:rFonts w:ascii="Times New Roman" w:hAnsi="Times New Roman"/>
          <w:bCs/>
          <w:iCs/>
          <w:sz w:val="28"/>
          <w:szCs w:val="28"/>
          <w:lang w:val="ru-RU" w:eastAsia="ru-RU"/>
        </w:rPr>
        <w:t xml:space="preserve">  </w:t>
      </w:r>
      <w:r w:rsidRPr="00234B57">
        <w:rPr>
          <w:rFonts w:ascii="Times New Roman" w:hAnsi="Times New Roman"/>
          <w:bCs/>
          <w:iCs/>
          <w:sz w:val="28"/>
          <w:szCs w:val="28"/>
          <w:lang w:val="ru-RU" w:eastAsia="ru-RU"/>
        </w:rPr>
        <w:t>председатель постоянной комиссии по социальной политике</w:t>
      </w:r>
    </w:p>
    <w:p w14:paraId="06BA7804" w14:textId="39290A55" w:rsidR="004E3E95" w:rsidRDefault="004E3E95" w:rsidP="00D366B1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p w14:paraId="767E3412" w14:textId="77777777" w:rsidR="004E3E95" w:rsidRDefault="004E3E95" w:rsidP="00D366B1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bookmarkEnd w:id="5"/>
    <w:p w14:paraId="0A5B0B27" w14:textId="77777777" w:rsidR="00D366B1" w:rsidRDefault="00D366B1" w:rsidP="00D366B1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bookmarkEnd w:id="4"/>
    <w:p w14:paraId="20E4E2EC" w14:textId="4D569FF2" w:rsidR="00C40240" w:rsidRDefault="008D517A" w:rsidP="008D517A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AD2DA5">
        <w:rPr>
          <w:rFonts w:ascii="Times New Roman" w:hAnsi="Times New Roman"/>
          <w:bCs/>
          <w:sz w:val="28"/>
          <w:szCs w:val="28"/>
          <w:lang w:val="ru-RU" w:eastAsia="ru-RU" w:bidi="ar-SA"/>
        </w:rPr>
        <w:t xml:space="preserve">      </w:t>
      </w:r>
    </w:p>
    <w:p w14:paraId="0A86A975" w14:textId="6B1F9F41" w:rsidR="00C40240" w:rsidRDefault="00C40240" w:rsidP="008D517A">
      <w:p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</w:p>
    <w:sectPr w:rsidR="00C40240" w:rsidSect="007B1CB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7B"/>
    <w:rsid w:val="00082838"/>
    <w:rsid w:val="00112E7F"/>
    <w:rsid w:val="0014113B"/>
    <w:rsid w:val="00176709"/>
    <w:rsid w:val="00234B57"/>
    <w:rsid w:val="0029140C"/>
    <w:rsid w:val="00307CBA"/>
    <w:rsid w:val="003E2C31"/>
    <w:rsid w:val="004161EB"/>
    <w:rsid w:val="00437797"/>
    <w:rsid w:val="00461E52"/>
    <w:rsid w:val="004E3E95"/>
    <w:rsid w:val="0050502E"/>
    <w:rsid w:val="005F1C1A"/>
    <w:rsid w:val="00604154"/>
    <w:rsid w:val="006C1437"/>
    <w:rsid w:val="00767723"/>
    <w:rsid w:val="007B1CB7"/>
    <w:rsid w:val="0087323C"/>
    <w:rsid w:val="008D517A"/>
    <w:rsid w:val="00967C1E"/>
    <w:rsid w:val="00A5046C"/>
    <w:rsid w:val="00AB60AB"/>
    <w:rsid w:val="00AD2DA5"/>
    <w:rsid w:val="00B277BC"/>
    <w:rsid w:val="00C40240"/>
    <w:rsid w:val="00CC4F91"/>
    <w:rsid w:val="00D366B1"/>
    <w:rsid w:val="00E04C7B"/>
    <w:rsid w:val="00E56500"/>
    <w:rsid w:val="00F6760A"/>
    <w:rsid w:val="00FA1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08F87"/>
  <w15:chartTrackingRefBased/>
  <w15:docId w15:val="{B56909EB-415E-4668-A8BA-A5E93F6D3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723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9"/>
    <w:qFormat/>
    <w:rsid w:val="00461E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6B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87323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461E5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461E52"/>
    <w:rPr>
      <w:b/>
      <w:bCs/>
      <w:color w:val="106BBE"/>
    </w:rPr>
  </w:style>
  <w:style w:type="character" w:styleId="a5">
    <w:name w:val="annotation reference"/>
    <w:basedOn w:val="a0"/>
    <w:uiPriority w:val="99"/>
    <w:semiHidden/>
    <w:unhideWhenUsed/>
    <w:rsid w:val="00461E5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61E52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61E52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61E5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61E52"/>
    <w:rPr>
      <w:rFonts w:ascii="Calibri" w:eastAsia="Times New Roman" w:hAnsi="Calibri" w:cs="Times New Roman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6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2026-08-21T10:56:00Z</cp:lastPrinted>
  <dcterms:created xsi:type="dcterms:W3CDTF">2026-01-21T08:57:00Z</dcterms:created>
  <dcterms:modified xsi:type="dcterms:W3CDTF">2026-08-21T11:06:00Z</dcterms:modified>
</cp:coreProperties>
</file>